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13" w:rsidRPr="007D4577" w:rsidRDefault="00C62061">
      <w:pPr>
        <w:rPr>
          <w:rFonts w:ascii="Baskerville Old Face" w:hAnsi="Baskerville Old Face"/>
          <w:sz w:val="32"/>
          <w:szCs w:val="32"/>
        </w:rPr>
      </w:pPr>
      <w:r w:rsidRPr="00C62061">
        <w:rPr>
          <w:rFonts w:ascii="Baskerville Old Face" w:hAnsi="Baskerville Old Face"/>
          <w:color w:val="943634" w:themeColor="accent2" w:themeShade="BF"/>
          <w:sz w:val="56"/>
          <w:szCs w:val="56"/>
        </w:rPr>
        <w:t>KIPLING in</w:t>
      </w:r>
      <w:r w:rsidR="00BF304A" w:rsidRPr="00C62061">
        <w:rPr>
          <w:rFonts w:ascii="Baskerville Old Face" w:hAnsi="Baskerville Old Face"/>
          <w:color w:val="943634" w:themeColor="accent2" w:themeShade="BF"/>
          <w:sz w:val="56"/>
          <w:szCs w:val="56"/>
        </w:rPr>
        <w:t xml:space="preserve"> </w:t>
      </w:r>
      <w:r w:rsidRPr="00C62061">
        <w:rPr>
          <w:rFonts w:ascii="Baskerville Old Face" w:hAnsi="Baskerville Old Face"/>
          <w:color w:val="943634" w:themeColor="accent2" w:themeShade="BF"/>
          <w:sz w:val="56"/>
          <w:szCs w:val="56"/>
        </w:rPr>
        <w:t>BRATTLEBORO</w:t>
      </w:r>
      <w:r w:rsidR="00BF304A">
        <w:rPr>
          <w:rFonts w:ascii="Baskerville Old Face" w:hAnsi="Baskerville Old Face"/>
          <w:sz w:val="56"/>
          <w:szCs w:val="56"/>
        </w:rPr>
        <w:br/>
      </w:r>
      <w:r w:rsidR="00BF304A">
        <w:rPr>
          <w:rFonts w:ascii="Baskerville Old Face" w:hAnsi="Baskerville Old Face"/>
          <w:sz w:val="56"/>
          <w:szCs w:val="56"/>
        </w:rPr>
        <w:br/>
      </w:r>
      <w:r w:rsidR="00BF304A" w:rsidRPr="00C62061">
        <w:rPr>
          <w:rFonts w:ascii="Baskerville Old Face" w:hAnsi="Baskerville Old Face"/>
          <w:color w:val="943634" w:themeColor="accent2" w:themeShade="BF"/>
          <w:sz w:val="40"/>
          <w:szCs w:val="40"/>
        </w:rPr>
        <w:t>I</w:t>
      </w:r>
      <w:r w:rsidR="00BF304A">
        <w:rPr>
          <w:rFonts w:ascii="Baskerville Old Face" w:hAnsi="Baskerville Old Face"/>
          <w:sz w:val="32"/>
          <w:szCs w:val="32"/>
        </w:rPr>
        <w:t>N</w:t>
      </w:r>
      <w:r w:rsidR="00BF304A" w:rsidRPr="00BF304A">
        <w:rPr>
          <w:rFonts w:ascii="Baskerville Old Face" w:hAnsi="Baskerville Old Face"/>
          <w:sz w:val="32"/>
          <w:szCs w:val="32"/>
        </w:rPr>
        <w:t xml:space="preserve"> February of 1892, </w:t>
      </w:r>
      <w:r w:rsidR="00307E2B">
        <w:rPr>
          <w:rFonts w:ascii="Baskerville Old Face" w:hAnsi="Baskerville Old Face"/>
          <w:sz w:val="32"/>
          <w:szCs w:val="32"/>
        </w:rPr>
        <w:t xml:space="preserve">Rudyard </w:t>
      </w:r>
      <w:r w:rsidR="00BF304A" w:rsidRPr="00BF304A">
        <w:rPr>
          <w:rFonts w:ascii="Baskerville Old Face" w:hAnsi="Baskerville Old Face"/>
          <w:sz w:val="32"/>
          <w:szCs w:val="32"/>
        </w:rPr>
        <w:t>Kipling arrived at the train station in Brattleboro, Vermont</w:t>
      </w:r>
      <w:r w:rsidR="00BF304A">
        <w:rPr>
          <w:rFonts w:ascii="Baskerville Old Face" w:hAnsi="Baskerville Old Face"/>
          <w:sz w:val="32"/>
          <w:szCs w:val="32"/>
        </w:rPr>
        <w:t xml:space="preserve"> with great expectation</w:t>
      </w:r>
      <w:r w:rsidR="00C20C55">
        <w:rPr>
          <w:rFonts w:ascii="Baskerville Old Face" w:hAnsi="Baskerville Old Face"/>
          <w:sz w:val="32"/>
          <w:szCs w:val="32"/>
        </w:rPr>
        <w:t>. Four years later, i</w:t>
      </w:r>
      <w:r w:rsidR="00BF304A" w:rsidRPr="00BF304A">
        <w:rPr>
          <w:rFonts w:ascii="Baskerville Old Face" w:hAnsi="Baskerville Old Face"/>
          <w:sz w:val="32"/>
          <w:szCs w:val="32"/>
        </w:rPr>
        <w:t xml:space="preserve">n August of 1896, he departed from the same station </w:t>
      </w:r>
      <w:r w:rsidR="00BF304A">
        <w:rPr>
          <w:rFonts w:ascii="Baskerville Old Face" w:hAnsi="Baskerville Old Face"/>
          <w:sz w:val="32"/>
          <w:szCs w:val="32"/>
        </w:rPr>
        <w:t xml:space="preserve">in deep humiliation </w:t>
      </w:r>
      <w:r w:rsidR="00BF304A" w:rsidRPr="00BF304A">
        <w:rPr>
          <w:rFonts w:ascii="Baskerville Old Face" w:hAnsi="Baskerville Old Face"/>
          <w:sz w:val="32"/>
          <w:szCs w:val="32"/>
        </w:rPr>
        <w:t>never to return to America.</w:t>
      </w:r>
      <w:r w:rsidR="009971A1">
        <w:rPr>
          <w:rFonts w:ascii="Baskerville Old Face" w:hAnsi="Baskerville Old Face"/>
          <w:sz w:val="32"/>
          <w:szCs w:val="32"/>
        </w:rPr>
        <w:br/>
        <w:t xml:space="preserve">  Arguably, he was the foremost celebrity in the English speaking world, although</w:t>
      </w:r>
      <w:r w:rsidR="0076126E">
        <w:rPr>
          <w:rFonts w:ascii="Baskerville Old Face" w:hAnsi="Baskerville Old Face"/>
          <w:sz w:val="32"/>
          <w:szCs w:val="32"/>
        </w:rPr>
        <w:t xml:space="preserve"> </w:t>
      </w:r>
      <w:r w:rsidR="00307E2B">
        <w:rPr>
          <w:rFonts w:ascii="Baskerville Old Face" w:hAnsi="Baskerville Old Face"/>
          <w:sz w:val="32"/>
          <w:szCs w:val="32"/>
        </w:rPr>
        <w:t xml:space="preserve">Sherlock Holmes’ creator </w:t>
      </w:r>
      <w:r w:rsidR="0076126E">
        <w:rPr>
          <w:rFonts w:ascii="Baskerville Old Face" w:hAnsi="Baskerville Old Face"/>
          <w:sz w:val="32"/>
          <w:szCs w:val="32"/>
        </w:rPr>
        <w:t>Conan Doyle, who visited him here</w:t>
      </w:r>
      <w:r w:rsidR="009971A1">
        <w:rPr>
          <w:rFonts w:ascii="Baskerville Old Face" w:hAnsi="Baskerville Old Face"/>
          <w:sz w:val="32"/>
          <w:szCs w:val="32"/>
        </w:rPr>
        <w:t xml:space="preserve">, was of near equal prominence. Remember this was almost a generation before the advent of crystal sets and silent films and two generations before television. People read for entertainment. </w:t>
      </w:r>
      <w:r w:rsidR="009971A1">
        <w:rPr>
          <w:rFonts w:ascii="Baskerville Old Face" w:hAnsi="Baskerville Old Face"/>
          <w:sz w:val="32"/>
          <w:szCs w:val="32"/>
        </w:rPr>
        <w:br/>
        <w:t xml:space="preserve">  Kipling was born in India, had travelled much of the world, and finally settled in</w:t>
      </w:r>
      <w:r w:rsidR="006D3B2A">
        <w:rPr>
          <w:rFonts w:ascii="Baskerville Old Face" w:hAnsi="Baskerville Old Face"/>
          <w:sz w:val="32"/>
          <w:szCs w:val="32"/>
        </w:rPr>
        <w:t xml:space="preserve"> London</w:t>
      </w:r>
      <w:r w:rsidR="009971A1">
        <w:rPr>
          <w:rFonts w:ascii="Baskerville Old Face" w:hAnsi="Baskerville Old Face"/>
          <w:sz w:val="32"/>
          <w:szCs w:val="32"/>
        </w:rPr>
        <w:t xml:space="preserve">. There he befriended a young American publisher’s representative by the name of Wolcott </w:t>
      </w:r>
      <w:proofErr w:type="spellStart"/>
      <w:r w:rsidR="009971A1">
        <w:rPr>
          <w:rFonts w:ascii="Baskerville Old Face" w:hAnsi="Baskerville Old Face"/>
          <w:sz w:val="32"/>
          <w:szCs w:val="32"/>
        </w:rPr>
        <w:t>Balestier</w:t>
      </w:r>
      <w:proofErr w:type="spellEnd"/>
      <w:r w:rsidR="009971A1">
        <w:rPr>
          <w:rFonts w:ascii="Baskerville Old Face" w:hAnsi="Baskerville Old Face"/>
          <w:sz w:val="32"/>
          <w:szCs w:val="32"/>
        </w:rPr>
        <w:t>. It was a close friendship.</w:t>
      </w:r>
      <w:r w:rsidR="009971A1">
        <w:rPr>
          <w:rFonts w:ascii="Baskerville Old Face" w:hAnsi="Baskerville Old Face"/>
          <w:sz w:val="32"/>
          <w:szCs w:val="32"/>
        </w:rPr>
        <w:br/>
        <w:t xml:space="preserve">  The </w:t>
      </w:r>
      <w:proofErr w:type="spellStart"/>
      <w:r w:rsidR="009971A1">
        <w:rPr>
          <w:rFonts w:ascii="Baskerville Old Face" w:hAnsi="Baskerville Old Face"/>
          <w:sz w:val="32"/>
          <w:szCs w:val="32"/>
        </w:rPr>
        <w:t>Balestiers</w:t>
      </w:r>
      <w:proofErr w:type="spellEnd"/>
      <w:r w:rsidR="009971A1">
        <w:rPr>
          <w:rFonts w:ascii="Baskerville Old Face" w:hAnsi="Baskerville Old Face"/>
          <w:sz w:val="32"/>
          <w:szCs w:val="32"/>
        </w:rPr>
        <w:t xml:space="preserve"> were a distinguished and wealthy family. Wolcott’s maternal grandfather had been an advisor on international law to the Emperor of Japan. The other grandfather had settled in Brattleboro before the Civil War when Brattleboro was a fashionable watering place that attracted such celebrities as Harriet Beecher Stowe, Henry Wadsworth Longfellow, Francis Parkman, James Russell Lowell and William Dean Howells.</w:t>
      </w:r>
      <w:r w:rsidR="00A77A09">
        <w:rPr>
          <w:rFonts w:ascii="Baskerville Old Face" w:hAnsi="Baskerville Old Face"/>
          <w:sz w:val="32"/>
          <w:szCs w:val="32"/>
        </w:rPr>
        <w:t xml:space="preserve"> Furthermore Wolcott’s father and uncles were wealthy gifted man.</w:t>
      </w:r>
      <w:r w:rsidR="00A77A09">
        <w:rPr>
          <w:rFonts w:ascii="Baskerville Old Face" w:hAnsi="Baskerville Old Face"/>
          <w:sz w:val="32"/>
          <w:szCs w:val="32"/>
        </w:rPr>
        <w:br/>
        <w:t xml:space="preserve">  Kipling and Wolcott lived and worked and played together and together they wrote in collaboration </w:t>
      </w:r>
      <w:r w:rsidR="00A77A09" w:rsidRPr="00A77A09">
        <w:rPr>
          <w:rFonts w:ascii="Baskerville Old Face" w:hAnsi="Baskerville Old Face"/>
          <w:i/>
          <w:sz w:val="32"/>
          <w:szCs w:val="32"/>
        </w:rPr>
        <w:t xml:space="preserve">The </w:t>
      </w:r>
      <w:proofErr w:type="spellStart"/>
      <w:r w:rsidR="00A77A09" w:rsidRPr="00A77A09">
        <w:rPr>
          <w:rFonts w:ascii="Baskerville Old Face" w:hAnsi="Baskerville Old Face"/>
          <w:i/>
          <w:sz w:val="32"/>
          <w:szCs w:val="32"/>
        </w:rPr>
        <w:t>Naulakha</w:t>
      </w:r>
      <w:proofErr w:type="spellEnd"/>
      <w:r w:rsidR="00A77A09">
        <w:rPr>
          <w:rFonts w:ascii="Baskerville Old Face" w:hAnsi="Baskerville Old Face"/>
          <w:sz w:val="32"/>
          <w:szCs w:val="32"/>
        </w:rPr>
        <w:t>. Joining Wolcott in London were his sister Caroline and, for a time, his carousing brother Beatty. But tragedy stalked the frail Wolcott and in December of 1891 he died of typhus. The next month, January of 1892, Kipling married Wolcott’s sister. In February, the newly married couple came to Vermont</w:t>
      </w:r>
      <w:r w:rsidR="005370E8">
        <w:rPr>
          <w:rFonts w:ascii="Baskerville Old Face" w:hAnsi="Baskerville Old Face"/>
          <w:sz w:val="32"/>
          <w:szCs w:val="32"/>
        </w:rPr>
        <w:t>.</w:t>
      </w:r>
      <w:r w:rsidR="005370E8">
        <w:rPr>
          <w:rFonts w:ascii="Baskerville Old Face" w:hAnsi="Baskerville Old Face"/>
          <w:sz w:val="32"/>
          <w:szCs w:val="32"/>
        </w:rPr>
        <w:br/>
        <w:t xml:space="preserve">  The </w:t>
      </w:r>
      <w:proofErr w:type="spellStart"/>
      <w:r w:rsidR="005370E8">
        <w:rPr>
          <w:rFonts w:ascii="Baskerville Old Face" w:hAnsi="Baskerville Old Face"/>
          <w:sz w:val="32"/>
          <w:szCs w:val="32"/>
        </w:rPr>
        <w:t>Kiplings</w:t>
      </w:r>
      <w:proofErr w:type="spellEnd"/>
      <w:r w:rsidR="005370E8">
        <w:rPr>
          <w:rFonts w:ascii="Baskerville Old Face" w:hAnsi="Baskerville Old Face"/>
          <w:sz w:val="32"/>
          <w:szCs w:val="32"/>
        </w:rPr>
        <w:t xml:space="preserve"> rented a cottage </w:t>
      </w:r>
      <w:r w:rsidR="00F334B3">
        <w:rPr>
          <w:rFonts w:ascii="Baskerville Old Face" w:hAnsi="Baskerville Old Face"/>
          <w:sz w:val="32"/>
          <w:szCs w:val="32"/>
        </w:rPr>
        <w:t xml:space="preserve">for a year </w:t>
      </w:r>
      <w:r w:rsidR="005370E8">
        <w:rPr>
          <w:rFonts w:ascii="Baskerville Old Face" w:hAnsi="Baskerville Old Face"/>
          <w:sz w:val="32"/>
          <w:szCs w:val="32"/>
        </w:rPr>
        <w:t xml:space="preserve">on a farm next to Beatty’s and </w:t>
      </w:r>
      <w:r w:rsidR="005370E8">
        <w:rPr>
          <w:rFonts w:ascii="Baskerville Old Face" w:hAnsi="Baskerville Old Face"/>
          <w:sz w:val="32"/>
          <w:szCs w:val="32"/>
        </w:rPr>
        <w:lastRenderedPageBreak/>
        <w:t xml:space="preserve">soon Kipling purchased twelve </w:t>
      </w:r>
      <w:r w:rsidR="00F334B3">
        <w:rPr>
          <w:rFonts w:ascii="Baskerville Old Face" w:hAnsi="Baskerville Old Face"/>
          <w:sz w:val="32"/>
          <w:szCs w:val="32"/>
        </w:rPr>
        <w:t xml:space="preserve">steeply </w:t>
      </w:r>
      <w:r w:rsidR="005370E8">
        <w:rPr>
          <w:rFonts w:ascii="Baskerville Old Face" w:hAnsi="Baskerville Old Face"/>
          <w:sz w:val="32"/>
          <w:szCs w:val="32"/>
        </w:rPr>
        <w:t xml:space="preserve">sloping acres across the town line in </w:t>
      </w:r>
      <w:proofErr w:type="spellStart"/>
      <w:r w:rsidR="005370E8">
        <w:rPr>
          <w:rFonts w:ascii="Baskerville Old Face" w:hAnsi="Baskerville Old Face"/>
          <w:sz w:val="32"/>
          <w:szCs w:val="32"/>
        </w:rPr>
        <w:t>Dummerston</w:t>
      </w:r>
      <w:proofErr w:type="spellEnd"/>
      <w:r w:rsidR="0089430B">
        <w:rPr>
          <w:rFonts w:ascii="Baskerville Old Face" w:hAnsi="Baskerville Old Face"/>
          <w:sz w:val="32"/>
          <w:szCs w:val="32"/>
        </w:rPr>
        <w:t xml:space="preserve"> from his brother-in-law </w:t>
      </w:r>
      <w:r w:rsidR="005370E8">
        <w:rPr>
          <w:rFonts w:ascii="Baskerville Old Face" w:hAnsi="Baskerville Old Face"/>
          <w:sz w:val="32"/>
          <w:szCs w:val="32"/>
        </w:rPr>
        <w:t xml:space="preserve">upon which he would build a home. Despite its severely raked topography, the site provided magnificent views: Mount </w:t>
      </w:r>
      <w:proofErr w:type="spellStart"/>
      <w:r w:rsidR="005370E8">
        <w:rPr>
          <w:rFonts w:ascii="Baskerville Old Face" w:hAnsi="Baskerville Old Face"/>
          <w:sz w:val="32"/>
          <w:szCs w:val="32"/>
        </w:rPr>
        <w:t>Monadnock</w:t>
      </w:r>
      <w:proofErr w:type="spellEnd"/>
      <w:r w:rsidR="005370E8">
        <w:rPr>
          <w:rFonts w:ascii="Baskerville Old Face" w:hAnsi="Baskerville Old Face"/>
          <w:sz w:val="32"/>
          <w:szCs w:val="32"/>
        </w:rPr>
        <w:t xml:space="preserve"> to the east, the church spires in Brattleboro to the south, and the grand sweep of the Connecticut River valley a mere mile below.</w:t>
      </w:r>
      <w:r w:rsidR="00F334B3">
        <w:rPr>
          <w:rFonts w:ascii="Baskerville Old Face" w:hAnsi="Baskerville Old Face"/>
          <w:sz w:val="32"/>
          <w:szCs w:val="32"/>
        </w:rPr>
        <w:br/>
        <w:t xml:space="preserve">  Plans were soon drawn up and the </w:t>
      </w:r>
      <w:r w:rsidR="00677D2D">
        <w:rPr>
          <w:rFonts w:ascii="Baskerville Old Face" w:hAnsi="Baskerville Old Face"/>
          <w:sz w:val="32"/>
          <w:szCs w:val="32"/>
        </w:rPr>
        <w:t xml:space="preserve">construction supervised by Kipling’s brother-in-law, Beatty </w:t>
      </w:r>
      <w:proofErr w:type="spellStart"/>
      <w:r w:rsidR="00677D2D">
        <w:rPr>
          <w:rFonts w:ascii="Baskerville Old Face" w:hAnsi="Baskerville Old Face"/>
          <w:sz w:val="32"/>
          <w:szCs w:val="32"/>
        </w:rPr>
        <w:t>Balestier</w:t>
      </w:r>
      <w:proofErr w:type="spellEnd"/>
      <w:r w:rsidR="00677D2D">
        <w:rPr>
          <w:rFonts w:ascii="Baskerville Old Face" w:hAnsi="Baskerville Old Face"/>
          <w:sz w:val="32"/>
          <w:szCs w:val="32"/>
        </w:rPr>
        <w:t xml:space="preserve">. </w:t>
      </w:r>
      <w:r w:rsidR="006D3B2A">
        <w:rPr>
          <w:rFonts w:ascii="Baskerville Old Face" w:hAnsi="Baskerville Old Face"/>
          <w:sz w:val="32"/>
          <w:szCs w:val="32"/>
        </w:rPr>
        <w:t>Beatty would continue after the house was finished to act as bailiff—arranging for deliveries of coal and ice and provisions for which he was paid a m</w:t>
      </w:r>
      <w:r w:rsidR="007C7D7F">
        <w:rPr>
          <w:rFonts w:ascii="Baskerville Old Face" w:hAnsi="Baskerville Old Face"/>
          <w:sz w:val="32"/>
          <w:szCs w:val="32"/>
        </w:rPr>
        <w:t xml:space="preserve">odest stipend over the ensuing </w:t>
      </w:r>
      <w:r w:rsidR="006D3B2A">
        <w:rPr>
          <w:rFonts w:ascii="Baskerville Old Face" w:hAnsi="Baskerville Old Face"/>
          <w:sz w:val="32"/>
          <w:szCs w:val="32"/>
        </w:rPr>
        <w:t xml:space="preserve">years. </w:t>
      </w:r>
      <w:r w:rsidR="00677D2D">
        <w:rPr>
          <w:rFonts w:ascii="Baskerville Old Face" w:hAnsi="Baskerville Old Face"/>
          <w:sz w:val="32"/>
          <w:szCs w:val="32"/>
        </w:rPr>
        <w:t xml:space="preserve">The </w:t>
      </w:r>
      <w:r w:rsidR="00F334B3">
        <w:rPr>
          <w:rFonts w:ascii="Baskerville Old Face" w:hAnsi="Baskerville Old Face"/>
          <w:sz w:val="32"/>
          <w:szCs w:val="32"/>
        </w:rPr>
        <w:t>first artesian well in the area was drilled</w:t>
      </w:r>
      <w:r w:rsidR="006D3B2A">
        <w:rPr>
          <w:rFonts w:ascii="Baskerville Old Face" w:hAnsi="Baskerville Old Face"/>
          <w:sz w:val="32"/>
          <w:szCs w:val="32"/>
        </w:rPr>
        <w:t xml:space="preserve"> at Naulakha</w:t>
      </w:r>
      <w:r w:rsidR="00F334B3">
        <w:rPr>
          <w:rFonts w:ascii="Baskerville Old Face" w:hAnsi="Baskerville Old Face"/>
          <w:sz w:val="32"/>
          <w:szCs w:val="32"/>
        </w:rPr>
        <w:t xml:space="preserve">. This was not to be a conventional home. Brattleboro was full of </w:t>
      </w:r>
      <w:r w:rsidR="00286CC9">
        <w:rPr>
          <w:rFonts w:ascii="Baskerville Old Face" w:hAnsi="Baskerville Old Face"/>
          <w:sz w:val="32"/>
          <w:szCs w:val="32"/>
        </w:rPr>
        <w:t xml:space="preserve">remarkably </w:t>
      </w:r>
      <w:r w:rsidR="00F334B3">
        <w:rPr>
          <w:rFonts w:ascii="Baskerville Old Face" w:hAnsi="Baskerville Old Face"/>
          <w:sz w:val="32"/>
          <w:szCs w:val="32"/>
        </w:rPr>
        <w:t>handsome homes of the style we call Carpenter’s Gothic and the countryside was replete with homesteads</w:t>
      </w:r>
      <w:r w:rsidR="007C7D7F">
        <w:rPr>
          <w:rFonts w:ascii="Baskerville Old Face" w:hAnsi="Baskerville Old Face"/>
          <w:sz w:val="32"/>
          <w:szCs w:val="32"/>
        </w:rPr>
        <w:t>, barns, and sheds</w:t>
      </w:r>
      <w:r w:rsidR="00F334B3">
        <w:rPr>
          <w:rFonts w:ascii="Baskerville Old Face" w:hAnsi="Baskerville Old Face"/>
          <w:sz w:val="32"/>
          <w:szCs w:val="32"/>
        </w:rPr>
        <w:t xml:space="preserve"> recalling Asher Benjamin’s builder’s manuals.</w:t>
      </w:r>
      <w:r w:rsidR="005B5704">
        <w:rPr>
          <w:rFonts w:ascii="Baskerville Old Face" w:hAnsi="Baskerville Old Face"/>
          <w:sz w:val="32"/>
          <w:szCs w:val="32"/>
        </w:rPr>
        <w:t xml:space="preserve"> Perhaps the closest </w:t>
      </w:r>
      <w:r w:rsidR="007C7D7F">
        <w:rPr>
          <w:rFonts w:ascii="Baskerville Old Face" w:hAnsi="Baskerville Old Face"/>
          <w:sz w:val="32"/>
          <w:szCs w:val="32"/>
        </w:rPr>
        <w:t xml:space="preserve">architectural </w:t>
      </w:r>
      <w:r w:rsidR="005B5704">
        <w:rPr>
          <w:rFonts w:ascii="Baskerville Old Face" w:hAnsi="Baskerville Old Face"/>
          <w:sz w:val="32"/>
          <w:szCs w:val="32"/>
        </w:rPr>
        <w:t xml:space="preserve">parallel </w:t>
      </w:r>
      <w:r w:rsidR="007C7D7F">
        <w:rPr>
          <w:rFonts w:ascii="Baskerville Old Face" w:hAnsi="Baskerville Old Face"/>
          <w:sz w:val="32"/>
          <w:szCs w:val="32"/>
        </w:rPr>
        <w:t xml:space="preserve">for </w:t>
      </w:r>
      <w:proofErr w:type="spellStart"/>
      <w:r w:rsidR="007C7D7F">
        <w:rPr>
          <w:rFonts w:ascii="Baskerville Old Face" w:hAnsi="Baskerville Old Face"/>
          <w:sz w:val="32"/>
          <w:szCs w:val="32"/>
        </w:rPr>
        <w:t>Naulakha</w:t>
      </w:r>
      <w:proofErr w:type="spellEnd"/>
      <w:r w:rsidR="007C7D7F">
        <w:rPr>
          <w:rFonts w:ascii="Baskerville Old Face" w:hAnsi="Baskerville Old Face"/>
          <w:sz w:val="32"/>
          <w:szCs w:val="32"/>
        </w:rPr>
        <w:t xml:space="preserve"> </w:t>
      </w:r>
      <w:r w:rsidR="005B5704">
        <w:rPr>
          <w:rFonts w:ascii="Baskerville Old Face" w:hAnsi="Baskerville Old Face"/>
          <w:sz w:val="32"/>
          <w:szCs w:val="32"/>
        </w:rPr>
        <w:t xml:space="preserve">would be the shingle style houses of H. H. Richardson. </w:t>
      </w:r>
      <w:r w:rsidR="00F334B3">
        <w:rPr>
          <w:rFonts w:ascii="Baskerville Old Face" w:hAnsi="Baskerville Old Face"/>
          <w:sz w:val="32"/>
          <w:szCs w:val="32"/>
        </w:rPr>
        <w:t xml:space="preserve"> Given the diffic</w:t>
      </w:r>
      <w:r w:rsidR="00286CC9">
        <w:rPr>
          <w:rFonts w:ascii="Baskerville Old Face" w:hAnsi="Baskerville Old Face"/>
          <w:sz w:val="32"/>
          <w:szCs w:val="32"/>
        </w:rPr>
        <w:t>ult site, the house clung to a</w:t>
      </w:r>
      <w:r w:rsidR="00F334B3">
        <w:rPr>
          <w:rFonts w:ascii="Baskerville Old Face" w:hAnsi="Baskerville Old Face"/>
          <w:sz w:val="32"/>
          <w:szCs w:val="32"/>
        </w:rPr>
        <w:t xml:space="preserve"> hillside</w:t>
      </w:r>
      <w:r w:rsidR="00286CC9">
        <w:rPr>
          <w:rFonts w:ascii="Baskerville Old Face" w:hAnsi="Baskerville Old Face"/>
          <w:sz w:val="32"/>
          <w:szCs w:val="32"/>
        </w:rPr>
        <w:t xml:space="preserve"> knoll</w:t>
      </w:r>
      <w:r w:rsidR="00F334B3">
        <w:rPr>
          <w:rFonts w:ascii="Baskerville Old Face" w:hAnsi="Baskerville Old Face"/>
          <w:sz w:val="32"/>
          <w:szCs w:val="32"/>
        </w:rPr>
        <w:t xml:space="preserve">. Thus it was </w:t>
      </w:r>
      <w:r w:rsidR="005B5704">
        <w:rPr>
          <w:rFonts w:ascii="Baskerville Old Face" w:hAnsi="Baskerville Old Face"/>
          <w:sz w:val="32"/>
          <w:szCs w:val="32"/>
        </w:rPr>
        <w:t xml:space="preserve">long and </w:t>
      </w:r>
      <w:r w:rsidR="00014A42">
        <w:rPr>
          <w:rFonts w:ascii="Baskerville Old Face" w:hAnsi="Baskerville Old Face"/>
          <w:sz w:val="32"/>
          <w:szCs w:val="32"/>
        </w:rPr>
        <w:t>tall</w:t>
      </w:r>
      <w:r w:rsidR="00F334B3">
        <w:rPr>
          <w:rFonts w:ascii="Baskerville Old Face" w:hAnsi="Baskerville Old Face"/>
          <w:sz w:val="32"/>
          <w:szCs w:val="32"/>
        </w:rPr>
        <w:t xml:space="preserve"> </w:t>
      </w:r>
      <w:r w:rsidR="00CC44ED">
        <w:rPr>
          <w:rFonts w:ascii="Baskerville Old Face" w:hAnsi="Baskerville Old Face"/>
          <w:sz w:val="32"/>
          <w:szCs w:val="32"/>
        </w:rPr>
        <w:t>and one room</w:t>
      </w:r>
      <w:r w:rsidR="00F334B3">
        <w:rPr>
          <w:rFonts w:ascii="Baskerville Old Face" w:hAnsi="Baskerville Old Face"/>
          <w:sz w:val="32"/>
          <w:szCs w:val="32"/>
        </w:rPr>
        <w:t xml:space="preserve"> wide</w:t>
      </w:r>
      <w:r w:rsidR="00CC44ED">
        <w:rPr>
          <w:rFonts w:ascii="Baskerville Old Face" w:hAnsi="Baskerville Old Face"/>
          <w:sz w:val="32"/>
          <w:szCs w:val="32"/>
        </w:rPr>
        <w:t>, the rooms connected by a single corridor</w:t>
      </w:r>
      <w:r w:rsidR="00014A42">
        <w:rPr>
          <w:rFonts w:ascii="Baskerville Old Face" w:hAnsi="Baskerville Old Face"/>
          <w:sz w:val="32"/>
          <w:szCs w:val="32"/>
        </w:rPr>
        <w:t xml:space="preserve"> at the rear of the building</w:t>
      </w:r>
      <w:r w:rsidR="006D3B2A">
        <w:rPr>
          <w:rFonts w:ascii="Baskerville Old Face" w:hAnsi="Baskerville Old Face"/>
          <w:sz w:val="32"/>
          <w:szCs w:val="32"/>
        </w:rPr>
        <w:t>. Visit</w:t>
      </w:r>
      <w:r w:rsidR="00277DF7">
        <w:rPr>
          <w:rFonts w:ascii="Baskerville Old Face" w:hAnsi="Baskerville Old Face"/>
          <w:sz w:val="32"/>
          <w:szCs w:val="32"/>
        </w:rPr>
        <w:t xml:space="preserve"> it today—it is owned by </w:t>
      </w:r>
      <w:r w:rsidR="00066932">
        <w:rPr>
          <w:rFonts w:ascii="Baskerville Old Face" w:hAnsi="Baskerville Old Face"/>
          <w:sz w:val="32"/>
          <w:szCs w:val="32"/>
        </w:rPr>
        <w:t>England’s Landmark T</w:t>
      </w:r>
      <w:r w:rsidR="00277DF7">
        <w:rPr>
          <w:rFonts w:ascii="Baskerville Old Face" w:hAnsi="Baskerville Old Face"/>
          <w:sz w:val="32"/>
          <w:szCs w:val="32"/>
        </w:rPr>
        <w:t>rust and</w:t>
      </w:r>
      <w:r w:rsidR="00066932">
        <w:rPr>
          <w:rFonts w:ascii="Baskerville Old Face" w:hAnsi="Baskerville Old Face"/>
          <w:sz w:val="32"/>
          <w:szCs w:val="32"/>
        </w:rPr>
        <w:t xml:space="preserve"> was their first American property. Y</w:t>
      </w:r>
      <w:r w:rsidR="00277DF7">
        <w:rPr>
          <w:rFonts w:ascii="Baskerville Old Face" w:hAnsi="Baskerville Old Face"/>
          <w:sz w:val="32"/>
          <w:szCs w:val="32"/>
        </w:rPr>
        <w:t>ou can rent it—you will be impressed that it is not a particularly big house. The workmanship is superb but there is no attempt to impress. It is a home for a family and for a</w:t>
      </w:r>
      <w:r w:rsidR="005B5704">
        <w:rPr>
          <w:rFonts w:ascii="Baskerville Old Face" w:hAnsi="Baskerville Old Face"/>
          <w:sz w:val="32"/>
          <w:szCs w:val="32"/>
        </w:rPr>
        <w:t xml:space="preserve"> hard-</w:t>
      </w:r>
      <w:r w:rsidR="00277DF7">
        <w:rPr>
          <w:rFonts w:ascii="Baskerville Old Face" w:hAnsi="Baskerville Old Face"/>
          <w:sz w:val="32"/>
          <w:szCs w:val="32"/>
        </w:rPr>
        <w:t xml:space="preserve"> working author.</w:t>
      </w:r>
      <w:r w:rsidR="00066932">
        <w:rPr>
          <w:rFonts w:ascii="Baskerville Old Face" w:hAnsi="Baskerville Old Face"/>
          <w:sz w:val="32"/>
          <w:szCs w:val="32"/>
        </w:rPr>
        <w:t xml:space="preserve"> Incidentally, there is only one access to his study—a deliberate architectural oddity intended to ensure Kipling would not be disturbed at work.</w:t>
      </w:r>
      <w:r w:rsidR="00C61E43">
        <w:rPr>
          <w:rFonts w:ascii="Baskerville Old Face" w:hAnsi="Baskerville Old Face"/>
          <w:sz w:val="32"/>
          <w:szCs w:val="32"/>
        </w:rPr>
        <w:t xml:space="preserve"> Like large</w:t>
      </w:r>
      <w:r w:rsidR="005B5704">
        <w:rPr>
          <w:rFonts w:ascii="Baskerville Old Face" w:hAnsi="Baskerville Old Face"/>
          <w:sz w:val="32"/>
          <w:szCs w:val="32"/>
        </w:rPr>
        <w:t>r</w:t>
      </w:r>
      <w:r w:rsidR="00C61E43">
        <w:rPr>
          <w:rFonts w:ascii="Baskerville Old Face" w:hAnsi="Baskerville Old Face"/>
          <w:sz w:val="32"/>
          <w:szCs w:val="32"/>
        </w:rPr>
        <w:t xml:space="preserve"> homes of its time a stable, barn, and out-buildings complemented the residence.</w:t>
      </w:r>
      <w:r w:rsidR="00C61E43">
        <w:rPr>
          <w:rFonts w:ascii="Baskerville Old Face" w:hAnsi="Baskerville Old Face"/>
          <w:sz w:val="32"/>
          <w:szCs w:val="32"/>
        </w:rPr>
        <w:br/>
        <w:t xml:space="preserve">  Kipling’s presence attracted </w:t>
      </w:r>
      <w:r w:rsidR="00C20C55">
        <w:rPr>
          <w:rFonts w:ascii="Baskerville Old Face" w:hAnsi="Baskerville Old Face"/>
          <w:sz w:val="32"/>
          <w:szCs w:val="32"/>
        </w:rPr>
        <w:t xml:space="preserve">big-city </w:t>
      </w:r>
      <w:r w:rsidR="00C61E43">
        <w:rPr>
          <w:rFonts w:ascii="Baskerville Old Face" w:hAnsi="Baskerville Old Face"/>
          <w:sz w:val="32"/>
          <w:szCs w:val="32"/>
        </w:rPr>
        <w:t xml:space="preserve">newspaper reporters who arrived in swarms. Kipling had to remove a window in his study where he wrote to foil annoying reporters peering through it. </w:t>
      </w:r>
      <w:r w:rsidR="00677D2D">
        <w:rPr>
          <w:rFonts w:ascii="Baskerville Old Face" w:hAnsi="Baskerville Old Face"/>
          <w:sz w:val="32"/>
          <w:szCs w:val="32"/>
        </w:rPr>
        <w:t xml:space="preserve">They all went away frustrated and empty-handed. </w:t>
      </w:r>
      <w:r w:rsidR="00677D2D">
        <w:rPr>
          <w:rFonts w:ascii="Baskerville Old Face" w:hAnsi="Baskerville Old Face"/>
          <w:sz w:val="32"/>
          <w:szCs w:val="32"/>
        </w:rPr>
        <w:br/>
        <w:t xml:space="preserve">  Kipling was a private man but not a recluse. He had but four local </w:t>
      </w:r>
      <w:r w:rsidR="00677D2D">
        <w:rPr>
          <w:rFonts w:ascii="Baskerville Old Face" w:hAnsi="Baskerville Old Face"/>
          <w:sz w:val="32"/>
          <w:szCs w:val="32"/>
        </w:rPr>
        <w:lastRenderedPageBreak/>
        <w:t>friends: the pastor of the Congregational Church</w:t>
      </w:r>
      <w:r w:rsidR="00286CC9">
        <w:rPr>
          <w:rFonts w:ascii="Baskerville Old Face" w:hAnsi="Baskerville Old Face"/>
          <w:sz w:val="32"/>
          <w:szCs w:val="32"/>
        </w:rPr>
        <w:t xml:space="preserve"> </w:t>
      </w:r>
      <w:r w:rsidR="00C20C55">
        <w:rPr>
          <w:rFonts w:ascii="Baskerville Old Face" w:hAnsi="Baskerville Old Face"/>
          <w:sz w:val="32"/>
          <w:szCs w:val="32"/>
        </w:rPr>
        <w:t>on Main Street</w:t>
      </w:r>
      <w:r w:rsidR="00677D2D">
        <w:rPr>
          <w:rFonts w:ascii="Baskerville Old Face" w:hAnsi="Baskerville Old Face"/>
          <w:sz w:val="32"/>
          <w:szCs w:val="32"/>
        </w:rPr>
        <w:t xml:space="preserve"> in Brattleboro, the family physician, and the </w:t>
      </w:r>
      <w:proofErr w:type="spellStart"/>
      <w:r w:rsidR="00677D2D">
        <w:rPr>
          <w:rFonts w:ascii="Baskerville Old Face" w:hAnsi="Baskerville Old Face"/>
          <w:sz w:val="32"/>
          <w:szCs w:val="32"/>
        </w:rPr>
        <w:t>Cabots</w:t>
      </w:r>
      <w:proofErr w:type="spellEnd"/>
      <w:r w:rsidR="00677D2D">
        <w:rPr>
          <w:rFonts w:ascii="Baskerville Old Face" w:hAnsi="Baskerville Old Face"/>
          <w:sz w:val="32"/>
          <w:szCs w:val="32"/>
        </w:rPr>
        <w:t xml:space="preserve">—brother and sister. It was the sister who ultimately bought the property when the </w:t>
      </w:r>
      <w:proofErr w:type="spellStart"/>
      <w:r w:rsidR="00677D2D">
        <w:rPr>
          <w:rFonts w:ascii="Baskerville Old Face" w:hAnsi="Baskerville Old Face"/>
          <w:sz w:val="32"/>
          <w:szCs w:val="32"/>
        </w:rPr>
        <w:t>Kiplings</w:t>
      </w:r>
      <w:proofErr w:type="spellEnd"/>
      <w:r w:rsidR="00677D2D">
        <w:rPr>
          <w:rFonts w:ascii="Baskerville Old Face" w:hAnsi="Baskerville Old Face"/>
          <w:sz w:val="32"/>
          <w:szCs w:val="32"/>
        </w:rPr>
        <w:t xml:space="preserve"> fled Vermont. Additionally, he was affable with the teamster whose services he occasionally employed for family outings</w:t>
      </w:r>
      <w:r w:rsidR="00286CC9">
        <w:rPr>
          <w:rFonts w:ascii="Baskerville Old Face" w:hAnsi="Baskerville Old Face"/>
          <w:sz w:val="32"/>
          <w:szCs w:val="32"/>
        </w:rPr>
        <w:t xml:space="preserve"> and with the baggage master at the railroad station. He rarely came to Brattleboro, but when he did he often stopped at the elegant Brooks Hotel</w:t>
      </w:r>
      <w:r w:rsidR="00C269F5">
        <w:rPr>
          <w:rFonts w:ascii="Baskerville Old Face" w:hAnsi="Baskerville Old Face"/>
          <w:sz w:val="32"/>
          <w:szCs w:val="32"/>
        </w:rPr>
        <w:t xml:space="preserve"> in the center of town</w:t>
      </w:r>
      <w:r w:rsidR="00286CC9">
        <w:rPr>
          <w:rFonts w:ascii="Baskerville Old Face" w:hAnsi="Baskerville Old Face"/>
          <w:sz w:val="32"/>
          <w:szCs w:val="32"/>
        </w:rPr>
        <w:t xml:space="preserve"> to bend an elbow.</w:t>
      </w:r>
      <w:r w:rsidR="00BB7F63" w:rsidRPr="00BB7F63">
        <w:rPr>
          <w:rFonts w:ascii="Baskerville Old Face" w:hAnsi="Baskerville Old Face"/>
          <w:sz w:val="32"/>
          <w:szCs w:val="32"/>
        </w:rPr>
        <w:t xml:space="preserve"> </w:t>
      </w:r>
      <w:r w:rsidR="00286CC9">
        <w:rPr>
          <w:rFonts w:ascii="Baskerville Old Face" w:hAnsi="Baskerville Old Face"/>
          <w:sz w:val="32"/>
          <w:szCs w:val="32"/>
        </w:rPr>
        <w:br/>
      </w:r>
      <w:r w:rsidR="00F53156">
        <w:rPr>
          <w:rFonts w:ascii="Baskerville Old Face" w:hAnsi="Baskerville Old Face"/>
          <w:sz w:val="32"/>
          <w:szCs w:val="32"/>
        </w:rPr>
        <w:t xml:space="preserve">  </w:t>
      </w:r>
      <w:r w:rsidR="00286CC9">
        <w:rPr>
          <w:rFonts w:ascii="Baskerville Old Face" w:hAnsi="Baskerville Old Face"/>
          <w:sz w:val="32"/>
          <w:szCs w:val="32"/>
        </w:rPr>
        <w:t xml:space="preserve">Caroline, his wife and mother of his recently-born daughter, was another matter. Apparently, </w:t>
      </w:r>
      <w:r w:rsidR="00F53156">
        <w:rPr>
          <w:rFonts w:ascii="Baskerville Old Face" w:hAnsi="Baskerville Old Face"/>
          <w:sz w:val="32"/>
          <w:szCs w:val="32"/>
        </w:rPr>
        <w:t xml:space="preserve">though a native Vermonter, </w:t>
      </w:r>
      <w:r w:rsidR="00286CC9">
        <w:rPr>
          <w:rFonts w:ascii="Baskerville Old Face" w:hAnsi="Baskerville Old Face"/>
          <w:sz w:val="32"/>
          <w:szCs w:val="32"/>
        </w:rPr>
        <w:t xml:space="preserve">she brought Mayfair with her when she departed London including </w:t>
      </w:r>
      <w:r w:rsidR="00C20C55">
        <w:rPr>
          <w:rFonts w:ascii="Baskerville Old Face" w:hAnsi="Baskerville Old Face"/>
          <w:sz w:val="32"/>
          <w:szCs w:val="32"/>
        </w:rPr>
        <w:t>the customs and the accent. The house servants were imported from England and the English coachman was attired in top-</w:t>
      </w:r>
      <w:proofErr w:type="spellStart"/>
      <w:r w:rsidR="00C20C55">
        <w:rPr>
          <w:rFonts w:ascii="Baskerville Old Face" w:hAnsi="Baskerville Old Face"/>
          <w:sz w:val="32"/>
          <w:szCs w:val="32"/>
        </w:rPr>
        <w:t>hatted</w:t>
      </w:r>
      <w:proofErr w:type="spellEnd"/>
      <w:r w:rsidR="00C20C55">
        <w:rPr>
          <w:rFonts w:ascii="Baskerville Old Face" w:hAnsi="Baskerville Old Face"/>
          <w:sz w:val="32"/>
          <w:szCs w:val="32"/>
        </w:rPr>
        <w:t xml:space="preserve"> livery (something no </w:t>
      </w:r>
      <w:r w:rsidR="00F53156">
        <w:rPr>
          <w:rFonts w:ascii="Baskerville Old Face" w:hAnsi="Baskerville Old Face"/>
          <w:sz w:val="32"/>
          <w:szCs w:val="32"/>
        </w:rPr>
        <w:t xml:space="preserve">independent </w:t>
      </w:r>
      <w:r w:rsidR="00C20C55">
        <w:rPr>
          <w:rFonts w:ascii="Baskerville Old Face" w:hAnsi="Baskerville Old Face"/>
          <w:sz w:val="32"/>
          <w:szCs w:val="32"/>
        </w:rPr>
        <w:t>self-respecting Vermonter could ever countenance</w:t>
      </w:r>
      <w:r w:rsidR="00304981">
        <w:rPr>
          <w:rFonts w:ascii="Baskerville Old Face" w:hAnsi="Baskerville Old Face"/>
          <w:sz w:val="32"/>
          <w:szCs w:val="32"/>
        </w:rPr>
        <w:t xml:space="preserve"> wearing</w:t>
      </w:r>
      <w:r w:rsidR="00C20C55">
        <w:rPr>
          <w:rFonts w:ascii="Baskerville Old Face" w:hAnsi="Baskerville Old Face"/>
          <w:sz w:val="32"/>
          <w:szCs w:val="32"/>
        </w:rPr>
        <w:t xml:space="preserve">). Her visits </w:t>
      </w:r>
      <w:proofErr w:type="spellStart"/>
      <w:r w:rsidR="00C20C55">
        <w:rPr>
          <w:rFonts w:ascii="Baskerville Old Face" w:hAnsi="Baskerville Old Face"/>
          <w:sz w:val="32"/>
          <w:szCs w:val="32"/>
        </w:rPr>
        <w:t>downstreet</w:t>
      </w:r>
      <w:proofErr w:type="spellEnd"/>
      <w:r w:rsidR="00C20C55">
        <w:rPr>
          <w:rFonts w:ascii="Baskerville Old Face" w:hAnsi="Baskerville Old Face"/>
          <w:sz w:val="32"/>
          <w:szCs w:val="32"/>
        </w:rPr>
        <w:t xml:space="preserve"> (as Brattlebor</w:t>
      </w:r>
      <w:r w:rsidR="001520CF">
        <w:rPr>
          <w:rFonts w:ascii="Baskerville Old Face" w:hAnsi="Baskerville Old Face"/>
          <w:sz w:val="32"/>
          <w:szCs w:val="32"/>
        </w:rPr>
        <w:t>o is still referred to locally)</w:t>
      </w:r>
      <w:r w:rsidR="00697406">
        <w:rPr>
          <w:rFonts w:ascii="Baskerville Old Face" w:hAnsi="Baskerville Old Face"/>
          <w:sz w:val="32"/>
          <w:szCs w:val="32"/>
        </w:rPr>
        <w:t xml:space="preserve"> </w:t>
      </w:r>
      <w:r w:rsidR="00C20C55">
        <w:rPr>
          <w:rFonts w:ascii="Baskerville Old Face" w:hAnsi="Baskerville Old Face"/>
          <w:sz w:val="32"/>
          <w:szCs w:val="32"/>
        </w:rPr>
        <w:t>in her phaeton with tandem horses and coachman were a spectacle.</w:t>
      </w:r>
      <w:r w:rsidR="00E836F2">
        <w:rPr>
          <w:rFonts w:ascii="Baskerville Old Face" w:hAnsi="Baskerville Old Face"/>
          <w:sz w:val="32"/>
          <w:szCs w:val="32"/>
        </w:rPr>
        <w:t xml:space="preserve"> In time, Kipling might</w:t>
      </w:r>
      <w:r w:rsidR="00F53156">
        <w:rPr>
          <w:rFonts w:ascii="Baskerville Old Face" w:hAnsi="Baskerville Old Face"/>
          <w:sz w:val="32"/>
          <w:szCs w:val="32"/>
        </w:rPr>
        <w:t xml:space="preserve"> have accustomed himself to reticent but friendly Vermonters. His wife, on the other hand, </w:t>
      </w:r>
      <w:r w:rsidR="00697406">
        <w:rPr>
          <w:rFonts w:ascii="Baskerville Old Face" w:hAnsi="Baskerville Old Face"/>
          <w:sz w:val="32"/>
          <w:szCs w:val="32"/>
        </w:rPr>
        <w:t>c</w:t>
      </w:r>
      <w:r w:rsidR="00F53156">
        <w:rPr>
          <w:rFonts w:ascii="Baskerville Old Face" w:hAnsi="Baskerville Old Face"/>
          <w:sz w:val="32"/>
          <w:szCs w:val="32"/>
        </w:rPr>
        <w:t>ould never unbend.</w:t>
      </w:r>
      <w:r w:rsidR="00E836F2">
        <w:rPr>
          <w:rFonts w:ascii="Baskerville Old Face" w:hAnsi="Baskerville Old Face"/>
          <w:sz w:val="32"/>
          <w:szCs w:val="32"/>
        </w:rPr>
        <w:br/>
        <w:t xml:space="preserve">  His fame was such that the local post office was overwhelmed. Its solution was to bestow an unprecedented private post office upon</w:t>
      </w:r>
      <w:r w:rsidR="00DB272D">
        <w:rPr>
          <w:rFonts w:ascii="Baskerville Old Face" w:hAnsi="Baskerville Old Face"/>
          <w:sz w:val="32"/>
          <w:szCs w:val="32"/>
        </w:rPr>
        <w:t xml:space="preserve"> the author located in a</w:t>
      </w:r>
      <w:r w:rsidR="00E836F2">
        <w:rPr>
          <w:rFonts w:ascii="Baskerville Old Face" w:hAnsi="Baskerville Old Face"/>
          <w:sz w:val="32"/>
          <w:szCs w:val="32"/>
        </w:rPr>
        <w:t xml:space="preserve"> farmhouse belonging to obliging neighbors named Waite. Thus his address changed from Brattleboro to Waite, Windham County, Vermont.</w:t>
      </w:r>
      <w:r w:rsidR="001520CF">
        <w:rPr>
          <w:rFonts w:ascii="Baskerville Old Face" w:hAnsi="Baskerville Old Face"/>
          <w:sz w:val="32"/>
          <w:szCs w:val="32"/>
        </w:rPr>
        <w:br/>
        <w:t xml:space="preserve">  Kipling was productive despite the on-going harassment of the press and his best known result</w:t>
      </w:r>
      <w:r w:rsidR="00C269F5">
        <w:rPr>
          <w:rFonts w:ascii="Baskerville Old Face" w:hAnsi="Baskerville Old Face"/>
          <w:sz w:val="32"/>
          <w:szCs w:val="32"/>
        </w:rPr>
        <w:t>s of these Vermont years were</w:t>
      </w:r>
      <w:r w:rsidR="001520CF">
        <w:rPr>
          <w:rFonts w:ascii="Baskerville Old Face" w:hAnsi="Baskerville Old Face"/>
          <w:sz w:val="32"/>
          <w:szCs w:val="32"/>
        </w:rPr>
        <w:t xml:space="preserve"> </w:t>
      </w:r>
      <w:r w:rsidR="001520CF" w:rsidRPr="00C269F5">
        <w:rPr>
          <w:rFonts w:ascii="Baskerville Old Face" w:hAnsi="Baskerville Old Face"/>
          <w:i/>
          <w:sz w:val="32"/>
          <w:szCs w:val="32"/>
        </w:rPr>
        <w:t>The Jungle Book</w:t>
      </w:r>
      <w:r w:rsidR="00C269F5">
        <w:rPr>
          <w:rFonts w:ascii="Baskerville Old Face" w:hAnsi="Baskerville Old Face"/>
          <w:sz w:val="32"/>
          <w:szCs w:val="32"/>
        </w:rPr>
        <w:t xml:space="preserve">s and </w:t>
      </w:r>
      <w:r w:rsidR="00C269F5" w:rsidRPr="00C269F5">
        <w:rPr>
          <w:rFonts w:ascii="Baskerville Old Face" w:hAnsi="Baskerville Old Face"/>
          <w:i/>
          <w:sz w:val="32"/>
          <w:szCs w:val="32"/>
        </w:rPr>
        <w:t>Captains Courageous</w:t>
      </w:r>
      <w:r w:rsidR="00C269F5">
        <w:rPr>
          <w:rFonts w:ascii="Baskerville Old Face" w:hAnsi="Baskerville Old Face"/>
          <w:sz w:val="32"/>
          <w:szCs w:val="32"/>
        </w:rPr>
        <w:t>.</w:t>
      </w:r>
      <w:r w:rsidR="001520CF">
        <w:rPr>
          <w:rFonts w:ascii="Baskerville Old Face" w:hAnsi="Baskerville Old Face"/>
          <w:sz w:val="32"/>
          <w:szCs w:val="32"/>
        </w:rPr>
        <w:t xml:space="preserve">   But an unavoidable nuisance was home-grown and on his doorstep—his</w:t>
      </w:r>
      <w:r>
        <w:rPr>
          <w:rFonts w:ascii="Baskerville Old Face" w:hAnsi="Baskerville Old Face"/>
          <w:sz w:val="32"/>
          <w:szCs w:val="32"/>
        </w:rPr>
        <w:t xml:space="preserve"> carousing</w:t>
      </w:r>
      <w:r w:rsidR="001520CF">
        <w:rPr>
          <w:rFonts w:ascii="Baskerville Old Face" w:hAnsi="Baskerville Old Face"/>
          <w:sz w:val="32"/>
          <w:szCs w:val="32"/>
        </w:rPr>
        <w:t xml:space="preserve"> brother-in-law Beatty </w:t>
      </w:r>
      <w:proofErr w:type="spellStart"/>
      <w:r w:rsidR="001520CF">
        <w:rPr>
          <w:rFonts w:ascii="Baskerville Old Face" w:hAnsi="Baskerville Old Face"/>
          <w:sz w:val="32"/>
          <w:szCs w:val="32"/>
        </w:rPr>
        <w:t>Balestier</w:t>
      </w:r>
      <w:proofErr w:type="spellEnd"/>
      <w:r w:rsidR="001520CF">
        <w:rPr>
          <w:rFonts w:ascii="Baskerville Old Face" w:hAnsi="Baskerville Old Face"/>
          <w:sz w:val="32"/>
          <w:szCs w:val="32"/>
        </w:rPr>
        <w:t>.</w:t>
      </w:r>
      <w:r w:rsidR="001520CF">
        <w:rPr>
          <w:rFonts w:ascii="Baskerville Old Face" w:hAnsi="Baskerville Old Face"/>
          <w:sz w:val="32"/>
          <w:szCs w:val="32"/>
        </w:rPr>
        <w:br/>
        <w:t xml:space="preserve">  Beatty was the opposite of his austere and arrogant </w:t>
      </w:r>
      <w:r w:rsidR="00487AB9">
        <w:rPr>
          <w:rFonts w:ascii="Baskerville Old Face" w:hAnsi="Baskerville Old Face"/>
          <w:sz w:val="32"/>
          <w:szCs w:val="32"/>
        </w:rPr>
        <w:t xml:space="preserve">Anglophile </w:t>
      </w:r>
      <w:r w:rsidR="001520CF">
        <w:rPr>
          <w:rFonts w:ascii="Baskerville Old Face" w:hAnsi="Baskerville Old Face"/>
          <w:sz w:val="32"/>
          <w:szCs w:val="32"/>
        </w:rPr>
        <w:t>sister</w:t>
      </w:r>
      <w:r w:rsidR="00DC7D3A">
        <w:rPr>
          <w:rFonts w:ascii="Baskerville Old Face" w:hAnsi="Baskerville Old Face"/>
          <w:sz w:val="32"/>
          <w:szCs w:val="32"/>
        </w:rPr>
        <w:t>. He was a hail-fellow-well-met carouser w</w:t>
      </w:r>
      <w:r w:rsidR="00C269F5">
        <w:rPr>
          <w:rFonts w:ascii="Baskerville Old Face" w:hAnsi="Baskerville Old Face"/>
          <w:sz w:val="32"/>
          <w:szCs w:val="32"/>
        </w:rPr>
        <w:t>ho farmed after a fashion on his</w:t>
      </w:r>
      <w:r w:rsidR="00DC7D3A">
        <w:rPr>
          <w:rFonts w:ascii="Baskerville Old Face" w:hAnsi="Baskerville Old Face"/>
          <w:sz w:val="32"/>
          <w:szCs w:val="32"/>
        </w:rPr>
        <w:t xml:space="preserve"> land adjoining </w:t>
      </w:r>
      <w:proofErr w:type="spellStart"/>
      <w:r w:rsidR="00DC7D3A">
        <w:rPr>
          <w:rFonts w:ascii="Baskerville Old Face" w:hAnsi="Baskerville Old Face"/>
          <w:sz w:val="32"/>
          <w:szCs w:val="32"/>
        </w:rPr>
        <w:t>Naulakha</w:t>
      </w:r>
      <w:proofErr w:type="spellEnd"/>
      <w:r w:rsidR="00DC7D3A">
        <w:rPr>
          <w:rFonts w:ascii="Baskerville Old Face" w:hAnsi="Baskerville Old Face"/>
          <w:sz w:val="32"/>
          <w:szCs w:val="32"/>
        </w:rPr>
        <w:t xml:space="preserve">. Although he was the antithesis of his Vermont neighbors who were abstemious, cautious, sober, and reticent, he was </w:t>
      </w:r>
      <w:r w:rsidR="00DC7D3A">
        <w:rPr>
          <w:rFonts w:ascii="Baskerville Old Face" w:hAnsi="Baskerville Old Face"/>
          <w:sz w:val="32"/>
          <w:szCs w:val="32"/>
        </w:rPr>
        <w:lastRenderedPageBreak/>
        <w:t>well-liked by a few who drank with him and tolerated locally as a</w:t>
      </w:r>
      <w:r w:rsidR="00C269F5">
        <w:rPr>
          <w:rFonts w:ascii="Baskerville Old Face" w:hAnsi="Baskerville Old Face"/>
          <w:sz w:val="32"/>
          <w:szCs w:val="32"/>
        </w:rPr>
        <w:t>n amusing</w:t>
      </w:r>
      <w:r w:rsidR="00487AB9">
        <w:rPr>
          <w:rFonts w:ascii="Baskerville Old Face" w:hAnsi="Baskerville Old Face"/>
          <w:sz w:val="32"/>
          <w:szCs w:val="32"/>
        </w:rPr>
        <w:t xml:space="preserve"> and harmless</w:t>
      </w:r>
      <w:r w:rsidR="00DC7D3A">
        <w:rPr>
          <w:rFonts w:ascii="Baskerville Old Face" w:hAnsi="Baskerville Old Face"/>
          <w:sz w:val="32"/>
          <w:szCs w:val="32"/>
        </w:rPr>
        <w:t xml:space="preserve"> curiosity. The money he had inherited he was well on his way to squandering and poverty loomed in the near distance</w:t>
      </w:r>
      <w:r w:rsidR="00066932">
        <w:rPr>
          <w:rFonts w:ascii="Baskerville Old Face" w:hAnsi="Baskerville Old Face"/>
          <w:sz w:val="32"/>
          <w:szCs w:val="32"/>
        </w:rPr>
        <w:t>.</w:t>
      </w:r>
      <w:r w:rsidR="00066932">
        <w:rPr>
          <w:rFonts w:ascii="Baskerville Old Face" w:hAnsi="Baskerville Old Face"/>
          <w:sz w:val="32"/>
          <w:szCs w:val="32"/>
        </w:rPr>
        <w:br/>
      </w:r>
      <w:r w:rsidR="0064212A">
        <w:rPr>
          <w:rFonts w:ascii="Baskerville Old Face" w:hAnsi="Baskerville Old Face"/>
          <w:sz w:val="32"/>
          <w:szCs w:val="32"/>
        </w:rPr>
        <w:t xml:space="preserve">  Kipling and Caroline were alarmed at Beatty’s erratic behavior and his dismal prospects. They hatched a scheme to save Beatty. The mistake they made was that Beatty did not want to be saved, particularly by his rich brother-in-law and his arrogant wife, Beatty’s sister. Beatty was having too good a time being Beatty.</w:t>
      </w:r>
      <w:r w:rsidR="00C269F5">
        <w:rPr>
          <w:rFonts w:ascii="Baskerville Old Face" w:hAnsi="Baskerville Old Face"/>
          <w:sz w:val="32"/>
          <w:szCs w:val="32"/>
        </w:rPr>
        <w:br/>
        <w:t xml:space="preserve">  This was the scheme they presented to Beatty. If he would go away for a year, get a job, and get his life in order, the </w:t>
      </w:r>
      <w:proofErr w:type="spellStart"/>
      <w:r w:rsidR="00C269F5">
        <w:rPr>
          <w:rFonts w:ascii="Baskerville Old Face" w:hAnsi="Baskerville Old Face"/>
          <w:sz w:val="32"/>
          <w:szCs w:val="32"/>
        </w:rPr>
        <w:t>Kiplings</w:t>
      </w:r>
      <w:proofErr w:type="spellEnd"/>
      <w:r w:rsidR="00C269F5">
        <w:rPr>
          <w:rFonts w:ascii="Baskerville Old Face" w:hAnsi="Baskerville Old Face"/>
          <w:sz w:val="32"/>
          <w:szCs w:val="32"/>
        </w:rPr>
        <w:t xml:space="preserve"> would support his wife and children in his absence until they could re-join the reformed Beatty. It does not take a great leap of the imagination to anticipate Beatty</w:t>
      </w:r>
      <w:r w:rsidR="00487AB9">
        <w:rPr>
          <w:rFonts w:ascii="Baskerville Old Face" w:hAnsi="Baskerville Old Face"/>
          <w:sz w:val="32"/>
          <w:szCs w:val="32"/>
        </w:rPr>
        <w:t>’s</w:t>
      </w:r>
      <w:r w:rsidR="00C269F5">
        <w:rPr>
          <w:rFonts w:ascii="Baskerville Old Face" w:hAnsi="Baskerville Old Face"/>
          <w:sz w:val="32"/>
          <w:szCs w:val="32"/>
        </w:rPr>
        <w:t xml:space="preserve"> response to the</w:t>
      </w:r>
      <w:r>
        <w:rPr>
          <w:rFonts w:ascii="Baskerville Old Face" w:hAnsi="Baskerville Old Face"/>
          <w:sz w:val="32"/>
          <w:szCs w:val="32"/>
        </w:rPr>
        <w:t xml:space="preserve"> insulting</w:t>
      </w:r>
      <w:r w:rsidR="00C269F5">
        <w:rPr>
          <w:rFonts w:ascii="Baskerville Old Face" w:hAnsi="Baskerville Old Face"/>
          <w:sz w:val="32"/>
          <w:szCs w:val="32"/>
        </w:rPr>
        <w:t xml:space="preserve"> offer</w:t>
      </w:r>
      <w:r w:rsidR="00487AB9">
        <w:rPr>
          <w:rFonts w:ascii="Baskerville Old Face" w:hAnsi="Baskerville Old Face"/>
          <w:sz w:val="32"/>
          <w:szCs w:val="32"/>
        </w:rPr>
        <w:t>. Any hyphenated indecency suffices.</w:t>
      </w:r>
      <w:r w:rsidR="00487AB9">
        <w:rPr>
          <w:rFonts w:ascii="Baskerville Old Face" w:hAnsi="Baskerville Old Face"/>
          <w:sz w:val="32"/>
          <w:szCs w:val="32"/>
        </w:rPr>
        <w:br/>
        <w:t xml:space="preserve">  The </w:t>
      </w:r>
      <w:proofErr w:type="spellStart"/>
      <w:r w:rsidR="00487AB9">
        <w:rPr>
          <w:rFonts w:ascii="Baskerville Old Face" w:hAnsi="Baskerville Old Face"/>
          <w:sz w:val="32"/>
          <w:szCs w:val="32"/>
        </w:rPr>
        <w:t>Kiplings</w:t>
      </w:r>
      <w:proofErr w:type="spellEnd"/>
      <w:r w:rsidR="00487AB9">
        <w:rPr>
          <w:rFonts w:ascii="Baskerville Old Face" w:hAnsi="Baskerville Old Face"/>
          <w:sz w:val="32"/>
          <w:szCs w:val="32"/>
        </w:rPr>
        <w:t xml:space="preserve"> were stunned and annoyed at the rejection of what they considered a perfectly reasonable proposition. Beatty was simply furious and from that moment his resentment of the </w:t>
      </w:r>
      <w:proofErr w:type="spellStart"/>
      <w:r w:rsidR="00487AB9">
        <w:rPr>
          <w:rFonts w:ascii="Baskerville Old Face" w:hAnsi="Baskerville Old Face"/>
          <w:sz w:val="32"/>
          <w:szCs w:val="32"/>
        </w:rPr>
        <w:t>Kiplings</w:t>
      </w:r>
      <w:proofErr w:type="spellEnd"/>
      <w:r w:rsidR="00487AB9">
        <w:rPr>
          <w:rFonts w:ascii="Baskerville Old Face" w:hAnsi="Baskerville Old Face"/>
          <w:sz w:val="32"/>
          <w:szCs w:val="32"/>
        </w:rPr>
        <w:t xml:space="preserve"> </w:t>
      </w:r>
      <w:r w:rsidR="008916FB">
        <w:rPr>
          <w:rFonts w:ascii="Baskerville Old Face" w:hAnsi="Baskerville Old Face"/>
          <w:sz w:val="32"/>
          <w:szCs w:val="32"/>
        </w:rPr>
        <w:t>began blossoming</w:t>
      </w:r>
      <w:r w:rsidR="00487AB9">
        <w:rPr>
          <w:rFonts w:ascii="Baskerville Old Face" w:hAnsi="Baskerville Old Face"/>
          <w:sz w:val="32"/>
          <w:szCs w:val="32"/>
        </w:rPr>
        <w:t xml:space="preserve"> into a malevolent loathing. </w:t>
      </w:r>
      <w:r w:rsidR="00487AB9">
        <w:rPr>
          <w:rFonts w:ascii="Baskerville Old Face" w:hAnsi="Baskerville Old Face"/>
          <w:sz w:val="32"/>
          <w:szCs w:val="32"/>
        </w:rPr>
        <w:br/>
        <w:t xml:space="preserve">  The final break came shortly thereafter. Beatty owned a mowing across the road from </w:t>
      </w:r>
      <w:proofErr w:type="spellStart"/>
      <w:r w:rsidR="00487AB9">
        <w:rPr>
          <w:rFonts w:ascii="Baskerville Old Face" w:hAnsi="Baskerville Old Face"/>
          <w:sz w:val="32"/>
          <w:szCs w:val="32"/>
        </w:rPr>
        <w:t>Naulakha</w:t>
      </w:r>
      <w:proofErr w:type="spellEnd"/>
      <w:r w:rsidR="00487AB9">
        <w:rPr>
          <w:rFonts w:ascii="Baskerville Old Face" w:hAnsi="Baskerville Old Face"/>
          <w:sz w:val="32"/>
          <w:szCs w:val="32"/>
        </w:rPr>
        <w:t xml:space="preserve">--- a mowing is what flatlanders call a </w:t>
      </w:r>
      <w:r w:rsidR="008916FB">
        <w:rPr>
          <w:rFonts w:ascii="Baskerville Old Face" w:hAnsi="Baskerville Old Face"/>
          <w:sz w:val="32"/>
          <w:szCs w:val="32"/>
        </w:rPr>
        <w:t xml:space="preserve">hayfield. The </w:t>
      </w:r>
      <w:proofErr w:type="spellStart"/>
      <w:r w:rsidR="008916FB">
        <w:rPr>
          <w:rFonts w:ascii="Baskerville Old Face" w:hAnsi="Baskerville Old Face"/>
          <w:sz w:val="32"/>
          <w:szCs w:val="32"/>
        </w:rPr>
        <w:t>Kiplings</w:t>
      </w:r>
      <w:proofErr w:type="spellEnd"/>
      <w:r w:rsidR="008916FB">
        <w:rPr>
          <w:rFonts w:ascii="Baskerville Old Face" w:hAnsi="Baskerville Old Face"/>
          <w:sz w:val="32"/>
          <w:szCs w:val="32"/>
        </w:rPr>
        <w:t xml:space="preserve"> wanted to buy it to ensure that nothing </w:t>
      </w:r>
      <w:r>
        <w:rPr>
          <w:rFonts w:ascii="Baskerville Old Face" w:hAnsi="Baskerville Old Face"/>
          <w:sz w:val="32"/>
          <w:szCs w:val="32"/>
        </w:rPr>
        <w:t xml:space="preserve">ever </w:t>
      </w:r>
      <w:r w:rsidR="008916FB">
        <w:rPr>
          <w:rFonts w:ascii="Baskerville Old Face" w:hAnsi="Baskerville Old Face"/>
          <w:sz w:val="32"/>
          <w:szCs w:val="32"/>
        </w:rPr>
        <w:t>would be built upon it to spoil their magnificent view. Ever generous Beatty</w:t>
      </w:r>
      <w:r w:rsidR="00CC44ED">
        <w:rPr>
          <w:rFonts w:ascii="Baskerville Old Face" w:hAnsi="Baskerville Old Face"/>
          <w:sz w:val="32"/>
          <w:szCs w:val="32"/>
        </w:rPr>
        <w:t xml:space="preserve"> previously</w:t>
      </w:r>
      <w:r w:rsidR="008916FB">
        <w:rPr>
          <w:rFonts w:ascii="Baskerville Old Face" w:hAnsi="Baskerville Old Face"/>
          <w:sz w:val="32"/>
          <w:szCs w:val="32"/>
        </w:rPr>
        <w:t xml:space="preserve"> had said that they could have it free as long as he could continue to cut the hay off it. But then he heard that Caroline, his sister, had had a landscape architect draw up plans to turn the mowing into a formal garden. Beatty confronted his sister who admitted that, in fact, </w:t>
      </w:r>
      <w:r w:rsidR="00304981">
        <w:rPr>
          <w:rFonts w:ascii="Baskerville Old Face" w:hAnsi="Baskerville Old Face"/>
          <w:sz w:val="32"/>
          <w:szCs w:val="32"/>
        </w:rPr>
        <w:t xml:space="preserve">she </w:t>
      </w:r>
      <w:r w:rsidR="008916FB">
        <w:rPr>
          <w:rFonts w:ascii="Baskerville Old Face" w:hAnsi="Baskerville Old Face"/>
          <w:sz w:val="32"/>
          <w:szCs w:val="32"/>
        </w:rPr>
        <w:t>had done so. That was the last time they ever spoke to one another.</w:t>
      </w:r>
      <w:r w:rsidR="00D7722B">
        <w:rPr>
          <w:rFonts w:ascii="Baskerville Old Face" w:hAnsi="Baskerville Old Face"/>
          <w:sz w:val="32"/>
          <w:szCs w:val="32"/>
        </w:rPr>
        <w:br/>
        <w:t xml:space="preserve">  Possibly this is the moment to introduce Brattleboro, a</w:t>
      </w:r>
      <w:r w:rsidR="000C3E21">
        <w:rPr>
          <w:rFonts w:ascii="Baskerville Old Face" w:hAnsi="Baskerville Old Face"/>
          <w:sz w:val="32"/>
          <w:szCs w:val="32"/>
        </w:rPr>
        <w:t xml:space="preserve"> </w:t>
      </w:r>
      <w:r w:rsidR="00401112">
        <w:rPr>
          <w:rFonts w:ascii="Baskerville Old Face" w:hAnsi="Baskerville Old Face"/>
          <w:sz w:val="32"/>
          <w:szCs w:val="32"/>
        </w:rPr>
        <w:t>handsome</w:t>
      </w:r>
      <w:r w:rsidR="00D7722B">
        <w:rPr>
          <w:rFonts w:ascii="Baskerville Old Face" w:hAnsi="Baskerville Old Face"/>
          <w:sz w:val="32"/>
          <w:szCs w:val="32"/>
        </w:rPr>
        <w:t xml:space="preserve"> town of fewer than ten thousand souls. </w:t>
      </w:r>
      <w:r w:rsidR="000C3E21">
        <w:rPr>
          <w:rFonts w:ascii="Baskerville Old Face" w:hAnsi="Baskerville Old Face"/>
          <w:sz w:val="32"/>
          <w:szCs w:val="32"/>
        </w:rPr>
        <w:t xml:space="preserve">It built up after the middle of the nineteenth century when the railroad came to town and its architecture reflects that of the second half of the century.  </w:t>
      </w:r>
      <w:r w:rsidR="00D7722B">
        <w:rPr>
          <w:rFonts w:ascii="Baskerville Old Face" w:hAnsi="Baskerville Old Face"/>
          <w:sz w:val="32"/>
          <w:szCs w:val="32"/>
        </w:rPr>
        <w:t xml:space="preserve">Main Street ran north and </w:t>
      </w:r>
      <w:r w:rsidR="00D7722B">
        <w:rPr>
          <w:rFonts w:ascii="Baskerville Old Face" w:hAnsi="Baskerville Old Face"/>
          <w:sz w:val="32"/>
          <w:szCs w:val="32"/>
        </w:rPr>
        <w:lastRenderedPageBreak/>
        <w:t xml:space="preserve">south paralleling and well above the Connecticut River. At the south end of Main Street was the train station. Midway along Main Street at the corner of the road that led west to Bennington was the heart of the town. </w:t>
      </w:r>
      <w:proofErr w:type="gramStart"/>
      <w:r w:rsidR="00D7722B">
        <w:rPr>
          <w:rFonts w:ascii="Baskerville Old Face" w:hAnsi="Baskerville Old Face"/>
          <w:sz w:val="32"/>
          <w:szCs w:val="32"/>
        </w:rPr>
        <w:t xml:space="preserve">On the southwest corner stood the Brooks Hotel with its distinctive </w:t>
      </w:r>
      <w:proofErr w:type="spellStart"/>
      <w:r w:rsidR="00D7722B">
        <w:rPr>
          <w:rFonts w:ascii="Baskerville Old Face" w:hAnsi="Baskerville Old Face"/>
          <w:sz w:val="32"/>
          <w:szCs w:val="32"/>
        </w:rPr>
        <w:t>mansarded</w:t>
      </w:r>
      <w:proofErr w:type="spellEnd"/>
      <w:r w:rsidR="00D7722B">
        <w:rPr>
          <w:rFonts w:ascii="Baskerville Old Face" w:hAnsi="Baskerville Old Face"/>
          <w:sz w:val="32"/>
          <w:szCs w:val="32"/>
        </w:rPr>
        <w:t xml:space="preserve"> tower.</w:t>
      </w:r>
      <w:proofErr w:type="gramEnd"/>
      <w:r w:rsidR="00D7722B">
        <w:rPr>
          <w:rFonts w:ascii="Baskerville Old Face" w:hAnsi="Baskerville Old Face"/>
          <w:sz w:val="32"/>
          <w:szCs w:val="32"/>
        </w:rPr>
        <w:t xml:space="preserve"> The hotel was the social heart of the town with a restaurant, bar and ballroom. </w:t>
      </w:r>
      <w:r w:rsidR="00BB7F63">
        <w:rPr>
          <w:rFonts w:ascii="Baskerville Old Face" w:hAnsi="Baskerville Old Face"/>
          <w:sz w:val="32"/>
          <w:szCs w:val="32"/>
        </w:rPr>
        <w:t xml:space="preserve"> The hotel with its distinctive corner tower has long been a landmark and recently survived a devastating fire and is now transformed into offices and apartments.</w:t>
      </w:r>
      <w:r w:rsidR="00BB7F63">
        <w:rPr>
          <w:rFonts w:ascii="Baskerville Old Face" w:hAnsi="Baskerville Old Face"/>
          <w:sz w:val="32"/>
          <w:szCs w:val="32"/>
        </w:rPr>
        <w:br/>
        <w:t xml:space="preserve">  </w:t>
      </w:r>
      <w:r w:rsidR="00D7722B">
        <w:rPr>
          <w:rFonts w:ascii="Baskerville Old Face" w:hAnsi="Baskerville Old Face"/>
          <w:sz w:val="32"/>
          <w:szCs w:val="32"/>
        </w:rPr>
        <w:t>Across from the hotel was the brick town hall which contained the post office,</w:t>
      </w:r>
      <w:r w:rsidR="00401112">
        <w:rPr>
          <w:rFonts w:ascii="Baskerville Old Face" w:hAnsi="Baskerville Old Face"/>
          <w:sz w:val="32"/>
          <w:szCs w:val="32"/>
        </w:rPr>
        <w:t xml:space="preserve"> the town offices and meeting rooms, and several small businesses. In 1895, while Kipling was still resident, the town hall was expanded with a nine hundred seat auditorium. </w:t>
      </w:r>
      <w:proofErr w:type="gramStart"/>
      <w:r w:rsidR="00401112">
        <w:rPr>
          <w:rFonts w:ascii="Baskerville Old Face" w:hAnsi="Baskerville Old Face"/>
          <w:sz w:val="32"/>
          <w:szCs w:val="32"/>
        </w:rPr>
        <w:t xml:space="preserve">Next door to the north and set well back from the street stood the </w:t>
      </w:r>
      <w:r w:rsidR="000C3E21">
        <w:rPr>
          <w:rFonts w:ascii="Baskerville Old Face" w:hAnsi="Baskerville Old Face"/>
          <w:sz w:val="32"/>
          <w:szCs w:val="32"/>
        </w:rPr>
        <w:t xml:space="preserve">little </w:t>
      </w:r>
      <w:r w:rsidR="00401112">
        <w:rPr>
          <w:rFonts w:ascii="Baskerville Old Face" w:hAnsi="Baskerville Old Face"/>
          <w:sz w:val="32"/>
          <w:szCs w:val="32"/>
        </w:rPr>
        <w:t>Episcopal Church.</w:t>
      </w:r>
      <w:proofErr w:type="gramEnd"/>
      <w:r w:rsidR="00401112">
        <w:rPr>
          <w:rFonts w:ascii="Baskerville Old Face" w:hAnsi="Baskerville Old Face"/>
          <w:sz w:val="32"/>
          <w:szCs w:val="32"/>
        </w:rPr>
        <w:t xml:space="preserve"> Across from it was the enormous Baptist Church financed with money from the</w:t>
      </w:r>
      <w:r w:rsidR="000C3E21">
        <w:rPr>
          <w:rFonts w:ascii="Baskerville Old Face" w:hAnsi="Baskerville Old Face"/>
          <w:sz w:val="32"/>
          <w:szCs w:val="32"/>
        </w:rPr>
        <w:t xml:space="preserve"> wealthy</w:t>
      </w:r>
      <w:r w:rsidR="00401112">
        <w:rPr>
          <w:rFonts w:ascii="Baskerville Old Face" w:hAnsi="Baskerville Old Face"/>
          <w:sz w:val="32"/>
          <w:szCs w:val="32"/>
        </w:rPr>
        <w:t xml:space="preserve"> </w:t>
      </w:r>
      <w:proofErr w:type="spellStart"/>
      <w:r w:rsidR="00401112">
        <w:rPr>
          <w:rFonts w:ascii="Baskerville Old Face" w:hAnsi="Baskerville Old Face"/>
          <w:sz w:val="32"/>
          <w:szCs w:val="32"/>
        </w:rPr>
        <w:t>Estey</w:t>
      </w:r>
      <w:proofErr w:type="spellEnd"/>
      <w:r w:rsidR="00401112">
        <w:rPr>
          <w:rFonts w:ascii="Baskerville Old Face" w:hAnsi="Baskerville Old Face"/>
          <w:sz w:val="32"/>
          <w:szCs w:val="32"/>
        </w:rPr>
        <w:t xml:space="preserve"> family who built cottage organs. Further along were the Congregational and Unitarian churches with distinctive spires. Large homes of the prosperous lined the street all the way to the </w:t>
      </w:r>
      <w:r w:rsidR="00013916">
        <w:rPr>
          <w:rFonts w:ascii="Baskerville Old Face" w:hAnsi="Baskerville Old Face"/>
          <w:sz w:val="32"/>
          <w:szCs w:val="32"/>
        </w:rPr>
        <w:t>elegant water fountain where Main Street divides at its north end to head both north and west. It was an unusually</w:t>
      </w:r>
      <w:r w:rsidR="000C3E21">
        <w:rPr>
          <w:rFonts w:ascii="Baskerville Old Face" w:hAnsi="Baskerville Old Face"/>
          <w:sz w:val="32"/>
          <w:szCs w:val="32"/>
        </w:rPr>
        <w:t xml:space="preserve"> graceful and</w:t>
      </w:r>
      <w:r w:rsidR="00013916">
        <w:rPr>
          <w:rFonts w:ascii="Baskerville Old Face" w:hAnsi="Baskerville Old Face"/>
          <w:sz w:val="32"/>
          <w:szCs w:val="32"/>
        </w:rPr>
        <w:t xml:space="preserve"> handsome town then and still retains today much of its former charm.</w:t>
      </w:r>
      <w:r w:rsidR="00013916">
        <w:rPr>
          <w:rFonts w:ascii="Baskerville Old Face" w:hAnsi="Baskerville Old Face"/>
          <w:sz w:val="32"/>
          <w:szCs w:val="32"/>
        </w:rPr>
        <w:br/>
        <w:t xml:space="preserve">  But let us return to the story remembering that we left Beatty </w:t>
      </w:r>
      <w:r w:rsidR="000C3E21">
        <w:rPr>
          <w:rFonts w:ascii="Baskerville Old Face" w:hAnsi="Baskerville Old Face"/>
          <w:sz w:val="32"/>
          <w:szCs w:val="32"/>
        </w:rPr>
        <w:t>livid at</w:t>
      </w:r>
      <w:r w:rsidR="00013916">
        <w:rPr>
          <w:rFonts w:ascii="Baskerville Old Face" w:hAnsi="Baskerville Old Face"/>
          <w:sz w:val="32"/>
          <w:szCs w:val="32"/>
        </w:rPr>
        <w:t xml:space="preserve"> his</w:t>
      </w:r>
      <w:r w:rsidR="000C3E21">
        <w:rPr>
          <w:rFonts w:ascii="Baskerville Old Face" w:hAnsi="Baskerville Old Face"/>
          <w:sz w:val="32"/>
          <w:szCs w:val="32"/>
        </w:rPr>
        <w:t xml:space="preserve"> treacherous</w:t>
      </w:r>
      <w:r w:rsidR="00013916">
        <w:rPr>
          <w:rFonts w:ascii="Baskerville Old Face" w:hAnsi="Baskerville Old Face"/>
          <w:sz w:val="32"/>
          <w:szCs w:val="32"/>
        </w:rPr>
        <w:t xml:space="preserve"> social climbing sister. </w:t>
      </w:r>
      <w:r w:rsidR="00401112">
        <w:rPr>
          <w:rFonts w:ascii="Baskerville Old Face" w:hAnsi="Baskerville Old Face"/>
          <w:sz w:val="32"/>
          <w:szCs w:val="32"/>
        </w:rPr>
        <w:t xml:space="preserve"> </w:t>
      </w:r>
      <w:r w:rsidR="00304981">
        <w:rPr>
          <w:rFonts w:ascii="Baskerville Old Face" w:hAnsi="Baskerville Old Face"/>
          <w:sz w:val="32"/>
          <w:szCs w:val="32"/>
        </w:rPr>
        <w:br/>
        <w:t xml:space="preserve">  What finally annihilated Beatty’s fragile self-control was a report he had heard of a conversation between Kipling and Colonel Goodhue in the Brooks House bar</w:t>
      </w:r>
      <w:r w:rsidR="007B4582">
        <w:rPr>
          <w:rFonts w:ascii="Baskerville Old Face" w:hAnsi="Baskerville Old Face"/>
          <w:sz w:val="32"/>
          <w:szCs w:val="32"/>
        </w:rPr>
        <w:t>. As told to Beatty, Kipling had said “Oh, Beatty is his own worst enemy. I’ve been obliged to carry him for the last year; to hold him up by the seat of his breeches.”</w:t>
      </w:r>
      <w:r w:rsidR="007B4582">
        <w:rPr>
          <w:rFonts w:ascii="Baskerville Old Face" w:hAnsi="Baskerville Old Face"/>
          <w:sz w:val="32"/>
          <w:szCs w:val="32"/>
        </w:rPr>
        <w:br/>
        <w:t xml:space="preserve">  This humiliating insult—“by the seat of his breeches”--- was beyond Beatty’s endurance. He exploded and on the afternoon of May 6</w:t>
      </w:r>
      <w:r w:rsidR="007B4582" w:rsidRPr="007B4582">
        <w:rPr>
          <w:rFonts w:ascii="Baskerville Old Face" w:hAnsi="Baskerville Old Face"/>
          <w:sz w:val="32"/>
          <w:szCs w:val="32"/>
          <w:vertAlign w:val="superscript"/>
        </w:rPr>
        <w:t>th</w:t>
      </w:r>
      <w:r w:rsidR="007B4582">
        <w:rPr>
          <w:rFonts w:ascii="Baskerville Old Face" w:hAnsi="Baskerville Old Face"/>
          <w:sz w:val="32"/>
          <w:szCs w:val="32"/>
        </w:rPr>
        <w:t xml:space="preserve"> 1896, Beatty caught up with his famous brother-in-law on the road to </w:t>
      </w:r>
      <w:proofErr w:type="spellStart"/>
      <w:r w:rsidR="007B4582">
        <w:rPr>
          <w:rFonts w:ascii="Baskerville Old Face" w:hAnsi="Baskerville Old Face"/>
          <w:sz w:val="32"/>
          <w:szCs w:val="32"/>
        </w:rPr>
        <w:t>Naulakha</w:t>
      </w:r>
      <w:proofErr w:type="spellEnd"/>
      <w:r w:rsidR="007B4582">
        <w:rPr>
          <w:rFonts w:ascii="Baskerville Old Face" w:hAnsi="Baskerville Old Face"/>
          <w:sz w:val="32"/>
          <w:szCs w:val="32"/>
        </w:rPr>
        <w:t xml:space="preserve">. He swung his team of horses violently across the road and, to avoid </w:t>
      </w:r>
      <w:r w:rsidR="007B4582">
        <w:rPr>
          <w:rFonts w:ascii="Baskerville Old Face" w:hAnsi="Baskerville Old Face"/>
          <w:sz w:val="32"/>
          <w:szCs w:val="32"/>
        </w:rPr>
        <w:lastRenderedPageBreak/>
        <w:t>collision with Beatty’s buckboard, Kipling fell from his bicycle and cut his wrist</w:t>
      </w:r>
      <w:r w:rsidR="00D272C2">
        <w:rPr>
          <w:rFonts w:ascii="Baskerville Old Face" w:hAnsi="Baskerville Old Face"/>
          <w:sz w:val="32"/>
          <w:szCs w:val="32"/>
        </w:rPr>
        <w:t>.</w:t>
      </w:r>
      <w:r w:rsidR="00CC44ED">
        <w:rPr>
          <w:rFonts w:ascii="Baskerville Old Face" w:hAnsi="Baskerville Old Face"/>
          <w:sz w:val="32"/>
          <w:szCs w:val="32"/>
        </w:rPr>
        <w:t xml:space="preserve"> They glared at one another. What follows is Beatty’s recollection of the ensuing conversation.</w:t>
      </w:r>
      <w:r w:rsidR="004F6383">
        <w:rPr>
          <w:rFonts w:ascii="Baskerville Old Face" w:hAnsi="Baskerville Old Face"/>
          <w:sz w:val="32"/>
          <w:szCs w:val="32"/>
        </w:rPr>
        <w:br/>
        <w:t xml:space="preserve">  “See hear,” Beatty </w:t>
      </w:r>
      <w:r w:rsidR="00D32B64">
        <w:rPr>
          <w:rFonts w:ascii="Baskerville Old Face" w:hAnsi="Baskerville Old Face"/>
          <w:sz w:val="32"/>
          <w:szCs w:val="32"/>
        </w:rPr>
        <w:t>yelle</w:t>
      </w:r>
      <w:r w:rsidR="004F6383">
        <w:rPr>
          <w:rFonts w:ascii="Baskerville Old Face" w:hAnsi="Baskerville Old Face"/>
          <w:sz w:val="32"/>
          <w:szCs w:val="32"/>
        </w:rPr>
        <w:t>d, “I want to talk to you!”</w:t>
      </w:r>
      <w:r w:rsidR="004F6383">
        <w:rPr>
          <w:rFonts w:ascii="Baskerville Old Face" w:hAnsi="Baskerville Old Face"/>
          <w:sz w:val="32"/>
          <w:szCs w:val="32"/>
        </w:rPr>
        <w:br/>
        <w:t xml:space="preserve">  “If you have anything to say,” Kipling replied, “say it to my lawyers.”</w:t>
      </w:r>
      <w:r w:rsidR="004F6383">
        <w:rPr>
          <w:rFonts w:ascii="Baskerville Old Face" w:hAnsi="Baskerville Old Face"/>
          <w:sz w:val="32"/>
          <w:szCs w:val="32"/>
        </w:rPr>
        <w:br/>
        <w:t xml:space="preserve">  “By Jesus, this is no case for lawyers.” Beatty yelled, “You’ve got to retract the </w:t>
      </w:r>
      <w:proofErr w:type="gramStart"/>
      <w:r w:rsidR="004F6383">
        <w:rPr>
          <w:rFonts w:ascii="Baskerville Old Face" w:hAnsi="Baskerville Old Face"/>
          <w:sz w:val="32"/>
          <w:szCs w:val="32"/>
        </w:rPr>
        <w:t>Goddamned</w:t>
      </w:r>
      <w:proofErr w:type="gramEnd"/>
      <w:r w:rsidR="004F6383">
        <w:rPr>
          <w:rFonts w:ascii="Baskerville Old Face" w:hAnsi="Baskerville Old Face"/>
          <w:sz w:val="32"/>
          <w:szCs w:val="32"/>
        </w:rPr>
        <w:t xml:space="preserve"> lies you’ve been telling about me. You’ve got to retract them within a week or by Christ I’ll punch the </w:t>
      </w:r>
      <w:proofErr w:type="gramStart"/>
      <w:r w:rsidR="004F6383">
        <w:rPr>
          <w:rFonts w:ascii="Baskerville Old Face" w:hAnsi="Baskerville Old Face"/>
          <w:sz w:val="32"/>
          <w:szCs w:val="32"/>
        </w:rPr>
        <w:t>Goddamned</w:t>
      </w:r>
      <w:proofErr w:type="gramEnd"/>
      <w:r w:rsidR="004F6383">
        <w:rPr>
          <w:rFonts w:ascii="Baskerville Old Face" w:hAnsi="Baskerville Old Face"/>
          <w:sz w:val="32"/>
          <w:szCs w:val="32"/>
        </w:rPr>
        <w:t xml:space="preserve"> soul out of you.”</w:t>
      </w:r>
      <w:r w:rsidR="004F6383">
        <w:rPr>
          <w:rFonts w:ascii="Baskerville Old Face" w:hAnsi="Baskerville Old Face"/>
          <w:sz w:val="32"/>
          <w:szCs w:val="32"/>
        </w:rPr>
        <w:br/>
        <w:t xml:space="preserve">  “Let’s get this straight. Do you mean personal violence?” Kipling asked.</w:t>
      </w:r>
      <w:r w:rsidR="004F6383">
        <w:rPr>
          <w:rFonts w:ascii="Baskerville Old Face" w:hAnsi="Baskerville Old Face"/>
          <w:sz w:val="32"/>
          <w:szCs w:val="32"/>
        </w:rPr>
        <w:br/>
        <w:t xml:space="preserve">  “Yes, by God,” Beatty answered, “I’ll give you one week to retract the lies you’ve been telling and if you don’t, I’ll blow out your </w:t>
      </w:r>
      <w:proofErr w:type="gramStart"/>
      <w:r w:rsidR="004F6383">
        <w:rPr>
          <w:rFonts w:ascii="Baskerville Old Face" w:hAnsi="Baskerville Old Face"/>
          <w:sz w:val="32"/>
          <w:szCs w:val="32"/>
        </w:rPr>
        <w:t>Goddamned</w:t>
      </w:r>
      <w:proofErr w:type="gramEnd"/>
      <w:r w:rsidR="004F6383">
        <w:rPr>
          <w:rFonts w:ascii="Baskerville Old Face" w:hAnsi="Baskerville Old Face"/>
          <w:sz w:val="32"/>
          <w:szCs w:val="32"/>
        </w:rPr>
        <w:t xml:space="preserve"> brains!”</w:t>
      </w:r>
      <w:r w:rsidR="0099313A">
        <w:rPr>
          <w:rFonts w:ascii="Baskerville Old Face" w:hAnsi="Baskerville Old Face"/>
          <w:sz w:val="32"/>
          <w:szCs w:val="32"/>
        </w:rPr>
        <w:br/>
        <w:t xml:space="preserve">  “You will have only yoursel</w:t>
      </w:r>
      <w:r w:rsidR="0089430B">
        <w:rPr>
          <w:rFonts w:ascii="Baskerville Old Face" w:hAnsi="Baskerville Old Face"/>
          <w:sz w:val="32"/>
          <w:szCs w:val="32"/>
        </w:rPr>
        <w:t>f to blame for the consequences,</w:t>
      </w:r>
      <w:r w:rsidR="0099313A">
        <w:rPr>
          <w:rFonts w:ascii="Baskerville Old Face" w:hAnsi="Baskerville Old Face"/>
          <w:sz w:val="32"/>
          <w:szCs w:val="32"/>
        </w:rPr>
        <w:t>” was Kipling’s retort. He promptly contacted a Brattleboro justice of the peace and a warrant was issued.</w:t>
      </w:r>
      <w:r w:rsidR="0099313A">
        <w:rPr>
          <w:rFonts w:ascii="Baskerville Old Face" w:hAnsi="Baskerville Old Face"/>
          <w:sz w:val="32"/>
          <w:szCs w:val="32"/>
        </w:rPr>
        <w:br/>
        <w:t xml:space="preserve">  On the following Sunday, the Brattleboro sheriff arrested Beatty.</w:t>
      </w:r>
      <w:r w:rsidR="0089430B">
        <w:rPr>
          <w:rFonts w:ascii="Baskerville Old Face" w:hAnsi="Baskerville Old Face"/>
          <w:sz w:val="32"/>
          <w:szCs w:val="32"/>
        </w:rPr>
        <w:t xml:space="preserve"> The arrest warrant charged him with “assault with indecent and opprobrious names and threatening to kill.”</w:t>
      </w:r>
      <w:r w:rsidR="00CE17AA">
        <w:rPr>
          <w:rFonts w:ascii="Baskerville Old Face" w:hAnsi="Baskerville Old Face"/>
          <w:sz w:val="32"/>
          <w:szCs w:val="32"/>
        </w:rPr>
        <w:br/>
        <w:t xml:space="preserve">  Beatty was </w:t>
      </w:r>
      <w:r w:rsidR="00861B42">
        <w:rPr>
          <w:rFonts w:ascii="Baskerville Old Face" w:hAnsi="Baskerville Old Face"/>
          <w:sz w:val="32"/>
          <w:szCs w:val="32"/>
        </w:rPr>
        <w:t xml:space="preserve">promptly </w:t>
      </w:r>
      <w:r w:rsidR="00CE17AA">
        <w:rPr>
          <w:rFonts w:ascii="Baskerville Old Face" w:hAnsi="Baskerville Old Face"/>
          <w:sz w:val="32"/>
          <w:szCs w:val="32"/>
        </w:rPr>
        <w:t>hauled before William Newton, justice of the peace and town clerk to face his accuser Kipling and the charges</w:t>
      </w:r>
      <w:r w:rsidR="00D32B64">
        <w:rPr>
          <w:rFonts w:ascii="Baskerville Old Face" w:hAnsi="Baskerville Old Face"/>
          <w:sz w:val="32"/>
          <w:szCs w:val="32"/>
        </w:rPr>
        <w:t xml:space="preserve"> brought</w:t>
      </w:r>
      <w:r w:rsidR="00CE17AA">
        <w:rPr>
          <w:rFonts w:ascii="Baskerville Old Face" w:hAnsi="Baskerville Old Face"/>
          <w:sz w:val="32"/>
          <w:szCs w:val="32"/>
        </w:rPr>
        <w:t xml:space="preserve"> against him. Beatty </w:t>
      </w:r>
      <w:r w:rsidR="003B27B0">
        <w:rPr>
          <w:rFonts w:ascii="Baskerville Old Face" w:hAnsi="Baskerville Old Face"/>
          <w:sz w:val="32"/>
          <w:szCs w:val="32"/>
        </w:rPr>
        <w:t>admitted that he had indeed said</w:t>
      </w:r>
      <w:r w:rsidR="00CE17AA">
        <w:rPr>
          <w:rFonts w:ascii="Baskerville Old Face" w:hAnsi="Baskerville Old Face"/>
          <w:sz w:val="32"/>
          <w:szCs w:val="32"/>
        </w:rPr>
        <w:t xml:space="preserve"> what the warrant</w:t>
      </w:r>
      <w:r w:rsidR="00D32B64">
        <w:rPr>
          <w:rFonts w:ascii="Baskerville Old Face" w:hAnsi="Baskerville Old Face"/>
          <w:sz w:val="32"/>
          <w:szCs w:val="32"/>
        </w:rPr>
        <w:t xml:space="preserve"> specified and</w:t>
      </w:r>
      <w:r w:rsidR="003B27B0">
        <w:rPr>
          <w:rFonts w:ascii="Baskerville Old Face" w:hAnsi="Baskerville Old Face"/>
          <w:sz w:val="32"/>
          <w:szCs w:val="32"/>
        </w:rPr>
        <w:t xml:space="preserve"> uttered</w:t>
      </w:r>
      <w:r w:rsidR="00D32B64">
        <w:rPr>
          <w:rFonts w:ascii="Baskerville Old Face" w:hAnsi="Baskerville Old Face"/>
          <w:sz w:val="32"/>
          <w:szCs w:val="32"/>
        </w:rPr>
        <w:t xml:space="preserve"> ev</w:t>
      </w:r>
      <w:r w:rsidR="00CE17AA">
        <w:rPr>
          <w:rFonts w:ascii="Baskerville Old Face" w:hAnsi="Baskerville Old Face"/>
          <w:sz w:val="32"/>
          <w:szCs w:val="32"/>
        </w:rPr>
        <w:t>en some</w:t>
      </w:r>
      <w:r w:rsidR="003B27B0">
        <w:rPr>
          <w:rFonts w:ascii="Baskerville Old Face" w:hAnsi="Baskerville Old Face"/>
          <w:sz w:val="32"/>
          <w:szCs w:val="32"/>
        </w:rPr>
        <w:t xml:space="preserve"> extra threats</w:t>
      </w:r>
      <w:r w:rsidR="00CE17AA">
        <w:rPr>
          <w:rFonts w:ascii="Baskerville Old Face" w:hAnsi="Baskerville Old Face"/>
          <w:sz w:val="32"/>
          <w:szCs w:val="32"/>
        </w:rPr>
        <w:t xml:space="preserve"> that were unspecified. Justice Newton stated that under the circumstances he must hold Beatty pending a further hearing</w:t>
      </w:r>
      <w:r w:rsidR="00E577D2">
        <w:rPr>
          <w:rFonts w:ascii="Baskerville Old Face" w:hAnsi="Baskerville Old Face"/>
          <w:sz w:val="32"/>
          <w:szCs w:val="32"/>
        </w:rPr>
        <w:t xml:space="preserve"> the following Tuesday</w:t>
      </w:r>
      <w:r w:rsidR="00CE17AA">
        <w:rPr>
          <w:rFonts w:ascii="Baskerville Old Face" w:hAnsi="Baskerville Old Face"/>
          <w:sz w:val="32"/>
          <w:szCs w:val="32"/>
        </w:rPr>
        <w:t>.</w:t>
      </w:r>
      <w:r w:rsidR="00D32B64">
        <w:rPr>
          <w:rFonts w:ascii="Baskerville Old Face" w:hAnsi="Baskerville Old Face"/>
          <w:sz w:val="32"/>
          <w:szCs w:val="32"/>
        </w:rPr>
        <w:t xml:space="preserve"> Was Beatty willing to furnish b</w:t>
      </w:r>
      <w:r w:rsidR="00CE17AA">
        <w:rPr>
          <w:rFonts w:ascii="Baskerville Old Face" w:hAnsi="Baskerville Old Face"/>
          <w:sz w:val="32"/>
          <w:szCs w:val="32"/>
        </w:rPr>
        <w:t xml:space="preserve">ail? </w:t>
      </w:r>
      <w:r w:rsidR="00CE17AA">
        <w:rPr>
          <w:rFonts w:ascii="Baskerville Old Face" w:hAnsi="Baskerville Old Face"/>
          <w:sz w:val="32"/>
          <w:szCs w:val="32"/>
        </w:rPr>
        <w:br/>
        <w:t xml:space="preserve">  He was not. Did the defendant realize, in that case, he would be committed to jail? He did. He seemed eager to go to jail, in fact. Horrified at the unpleasant prospect of having been responsible for sending his brother-in-law to jail</w:t>
      </w:r>
      <w:r w:rsidR="00E577D2">
        <w:rPr>
          <w:rFonts w:ascii="Baskerville Old Face" w:hAnsi="Baskerville Old Face"/>
          <w:sz w:val="32"/>
          <w:szCs w:val="32"/>
        </w:rPr>
        <w:t xml:space="preserve"> and the attendant world-wide publicity attached</w:t>
      </w:r>
      <w:r w:rsidR="00CE17AA">
        <w:rPr>
          <w:rFonts w:ascii="Baskerville Old Face" w:hAnsi="Baskerville Old Face"/>
          <w:sz w:val="32"/>
          <w:szCs w:val="32"/>
        </w:rPr>
        <w:t>, Kipling said he would gladly</w:t>
      </w:r>
      <w:r w:rsidR="00E577D2">
        <w:rPr>
          <w:rFonts w:ascii="Baskerville Old Face" w:hAnsi="Baskerville Old Face"/>
          <w:sz w:val="32"/>
          <w:szCs w:val="32"/>
        </w:rPr>
        <w:t xml:space="preserve"> pay Beatty’s bail. Beatty refused to accept the proffered bail money.</w:t>
      </w:r>
      <w:r w:rsidR="00E577D2">
        <w:rPr>
          <w:rFonts w:ascii="Baskerville Old Face" w:hAnsi="Baskerville Old Face"/>
          <w:sz w:val="32"/>
          <w:szCs w:val="32"/>
        </w:rPr>
        <w:br/>
      </w:r>
      <w:r w:rsidR="00E577D2">
        <w:rPr>
          <w:rFonts w:ascii="Baskerville Old Face" w:hAnsi="Baskerville Old Face"/>
          <w:sz w:val="32"/>
          <w:szCs w:val="32"/>
        </w:rPr>
        <w:lastRenderedPageBreak/>
        <w:t xml:space="preserve">  This was verging on high comedy and the enraptured newspapermen in attendance drooled at the prospect of the stories momentarily they would write. However, calm in the justice’s office was at last achieved and Beatty was released on his own recognizance. Telegraph wires began to vibrate nationwide.</w:t>
      </w:r>
      <w:r w:rsidR="00AF3951">
        <w:rPr>
          <w:rFonts w:ascii="Baskerville Old Face" w:hAnsi="Baskerville Old Face"/>
          <w:sz w:val="32"/>
          <w:szCs w:val="32"/>
        </w:rPr>
        <w:br/>
        <w:t xml:space="preserve">  If Kipling previously </w:t>
      </w:r>
      <w:r w:rsidR="006400BC">
        <w:rPr>
          <w:rFonts w:ascii="Baskerville Old Face" w:hAnsi="Baskerville Old Face"/>
          <w:sz w:val="32"/>
          <w:szCs w:val="32"/>
        </w:rPr>
        <w:t xml:space="preserve">had </w:t>
      </w:r>
      <w:r w:rsidR="00AF3951">
        <w:rPr>
          <w:rFonts w:ascii="Baskerville Old Face" w:hAnsi="Baskerville Old Face"/>
          <w:sz w:val="32"/>
          <w:szCs w:val="32"/>
        </w:rPr>
        <w:t>been pestered by reporters, now he was</w:t>
      </w:r>
      <w:r w:rsidR="006400BC">
        <w:rPr>
          <w:rFonts w:ascii="Baskerville Old Face" w:hAnsi="Baskerville Old Face"/>
          <w:sz w:val="32"/>
          <w:szCs w:val="32"/>
        </w:rPr>
        <w:t xml:space="preserve"> besieged—and the press was not </w:t>
      </w:r>
      <w:proofErr w:type="gramStart"/>
      <w:r w:rsidR="006400BC">
        <w:rPr>
          <w:rFonts w:ascii="Baskerville Old Face" w:hAnsi="Baskerville Old Face"/>
          <w:sz w:val="32"/>
          <w:szCs w:val="32"/>
        </w:rPr>
        <w:t>worshipful</w:t>
      </w:r>
      <w:proofErr w:type="gramEnd"/>
      <w:r w:rsidR="006400BC">
        <w:rPr>
          <w:rFonts w:ascii="Baskerville Old Face" w:hAnsi="Baskerville Old Face"/>
          <w:sz w:val="32"/>
          <w:szCs w:val="32"/>
        </w:rPr>
        <w:t xml:space="preserve"> as it had been in the past. Now it was overtly hostile. And Beatty made matters worse carousing with the visiting newspapermen—even taking them fishing.</w:t>
      </w:r>
      <w:r w:rsidR="00861B42">
        <w:rPr>
          <w:rFonts w:ascii="Baskerville Old Face" w:hAnsi="Baskerville Old Face"/>
          <w:sz w:val="32"/>
          <w:szCs w:val="32"/>
        </w:rPr>
        <w:br/>
        <w:t xml:space="preserve">  Brattleboro instantly became the focus of national and even international attention. Newspapermen descended upon the little community. </w:t>
      </w:r>
      <w:proofErr w:type="spellStart"/>
      <w:r w:rsidR="00861B42">
        <w:rPr>
          <w:rFonts w:ascii="Baskerville Old Face" w:hAnsi="Baskerville Old Face"/>
          <w:sz w:val="32"/>
          <w:szCs w:val="32"/>
        </w:rPr>
        <w:t>Ballestier</w:t>
      </w:r>
      <w:proofErr w:type="spellEnd"/>
      <w:r w:rsidR="00AB5449">
        <w:rPr>
          <w:rFonts w:ascii="Baskerville Old Face" w:hAnsi="Baskerville Old Face"/>
          <w:sz w:val="32"/>
          <w:szCs w:val="32"/>
        </w:rPr>
        <w:t xml:space="preserve"> relatives from New York arriv</w:t>
      </w:r>
      <w:r w:rsidR="00861B42">
        <w:rPr>
          <w:rFonts w:ascii="Baskerville Old Face" w:hAnsi="Baskerville Old Face"/>
          <w:sz w:val="32"/>
          <w:szCs w:val="32"/>
        </w:rPr>
        <w:t xml:space="preserve">ed </w:t>
      </w:r>
      <w:r w:rsidR="00AB5449">
        <w:rPr>
          <w:rFonts w:ascii="Baskerville Old Face" w:hAnsi="Baskerville Old Face"/>
          <w:sz w:val="32"/>
          <w:szCs w:val="32"/>
        </w:rPr>
        <w:t>with the intention of</w:t>
      </w:r>
      <w:r w:rsidR="00861B42">
        <w:rPr>
          <w:rFonts w:ascii="Baskerville Old Face" w:hAnsi="Baskerville Old Face"/>
          <w:sz w:val="32"/>
          <w:szCs w:val="32"/>
        </w:rPr>
        <w:t xml:space="preserve"> trying to reason with </w:t>
      </w:r>
      <w:r w:rsidR="00AB5449">
        <w:rPr>
          <w:rFonts w:ascii="Baskerville Old Face" w:hAnsi="Baskerville Old Face"/>
          <w:sz w:val="32"/>
          <w:szCs w:val="32"/>
        </w:rPr>
        <w:t>Beatty</w:t>
      </w:r>
      <w:r w:rsidR="00861B42">
        <w:rPr>
          <w:rFonts w:ascii="Baskerville Old Face" w:hAnsi="Baskerville Old Face"/>
          <w:sz w:val="32"/>
          <w:szCs w:val="32"/>
        </w:rPr>
        <w:t>—but in vain for Beatty was having a grand old time being a celebrity. The trial was shifted to the Town Hall, the only building capable of holding the influx of the press and the curious.</w:t>
      </w:r>
      <w:r w:rsidR="0039110D">
        <w:rPr>
          <w:rFonts w:ascii="Baskerville Old Face" w:hAnsi="Baskerville Old Face"/>
          <w:sz w:val="32"/>
          <w:szCs w:val="32"/>
        </w:rPr>
        <w:t xml:space="preserve"> It was packed.</w:t>
      </w:r>
      <w:r w:rsidR="001962C6">
        <w:rPr>
          <w:rFonts w:ascii="Baskerville Old Face" w:hAnsi="Baskerville Old Face"/>
          <w:sz w:val="32"/>
          <w:szCs w:val="32"/>
        </w:rPr>
        <w:br/>
        <w:t xml:space="preserve">  The trial lasted all day. The state’s attorney conducted the examination which went smoothly and swiftly. Kipling stated that he believed that he was in danger of his life and that Beatty was insane.</w:t>
      </w:r>
      <w:r w:rsidR="001962C6">
        <w:rPr>
          <w:rFonts w:ascii="Baskerville Old Face" w:hAnsi="Baskerville Old Face"/>
          <w:sz w:val="32"/>
          <w:szCs w:val="32"/>
        </w:rPr>
        <w:br/>
        <w:t xml:space="preserve">  But Beatty’s attorney began to extract from Kipling embarrassing admissions which lasted the balance of the morning and into the afternoon. Kipling admitted that for the last year he had not supported Beatty, that there had been no gun nor had he ever seen Beatty armed, and that he had said </w:t>
      </w:r>
      <w:r w:rsidR="0039110D">
        <w:rPr>
          <w:rFonts w:ascii="Baskerville Old Face" w:hAnsi="Baskerville Old Face"/>
          <w:sz w:val="32"/>
          <w:szCs w:val="32"/>
        </w:rPr>
        <w:t xml:space="preserve">in the Brooks House bar </w:t>
      </w:r>
      <w:r w:rsidR="001962C6">
        <w:rPr>
          <w:rFonts w:ascii="Baskerville Old Face" w:hAnsi="Baskerville Old Face"/>
          <w:sz w:val="32"/>
          <w:szCs w:val="32"/>
        </w:rPr>
        <w:t>that for the last</w:t>
      </w:r>
      <w:r w:rsidR="0039110D">
        <w:rPr>
          <w:rFonts w:ascii="Baskerville Old Face" w:hAnsi="Baskerville Old Face"/>
          <w:sz w:val="32"/>
          <w:szCs w:val="32"/>
        </w:rPr>
        <w:t xml:space="preserve"> year he had carried Beatty (which was untrue) and that there he had uttered the phrase about “holding him up by the seat of his breeches.” But Kipling refused to admit he might have been in the wrong and that he should have tried to smooth out the hard feelings</w:t>
      </w:r>
      <w:r w:rsidR="002A0C0A">
        <w:rPr>
          <w:rFonts w:ascii="Baskerville Old Face" w:hAnsi="Baskerville Old Face"/>
          <w:sz w:val="32"/>
          <w:szCs w:val="32"/>
        </w:rPr>
        <w:t>. He said, “This is the first time I had had my life threatened. I did not know the precise etiquette in such cases.”</w:t>
      </w:r>
      <w:r w:rsidR="002A0C0A">
        <w:rPr>
          <w:rFonts w:ascii="Baskerville Old Face" w:hAnsi="Baskerville Old Face"/>
          <w:sz w:val="32"/>
          <w:szCs w:val="32"/>
        </w:rPr>
        <w:br/>
        <w:t xml:space="preserve">  The hearing ended. Beatty was held in four hundred</w:t>
      </w:r>
      <w:r>
        <w:rPr>
          <w:rFonts w:ascii="Baskerville Old Face" w:hAnsi="Baskerville Old Face"/>
          <w:sz w:val="32"/>
          <w:szCs w:val="32"/>
        </w:rPr>
        <w:t xml:space="preserve"> dollars</w:t>
      </w:r>
      <w:r w:rsidR="002A0C0A">
        <w:rPr>
          <w:rFonts w:ascii="Baskerville Old Face" w:hAnsi="Baskerville Old Face"/>
          <w:sz w:val="32"/>
          <w:szCs w:val="32"/>
        </w:rPr>
        <w:t xml:space="preserve"> bail for the September grand jury and another four hundred to keep the peace. However, this was not to be. In August, the </w:t>
      </w:r>
      <w:proofErr w:type="spellStart"/>
      <w:r w:rsidR="002A0C0A">
        <w:rPr>
          <w:rFonts w:ascii="Baskerville Old Face" w:hAnsi="Baskerville Old Face"/>
          <w:sz w:val="32"/>
          <w:szCs w:val="32"/>
        </w:rPr>
        <w:t>Kiplings</w:t>
      </w:r>
      <w:proofErr w:type="spellEnd"/>
      <w:r w:rsidR="002A0C0A">
        <w:rPr>
          <w:rFonts w:ascii="Baskerville Old Face" w:hAnsi="Baskerville Old Face"/>
          <w:sz w:val="32"/>
          <w:szCs w:val="32"/>
        </w:rPr>
        <w:t xml:space="preserve"> left Vermont never </w:t>
      </w:r>
      <w:r w:rsidR="002A0C0A">
        <w:rPr>
          <w:rFonts w:ascii="Baskerville Old Face" w:hAnsi="Baskerville Old Face"/>
          <w:sz w:val="32"/>
          <w:szCs w:val="32"/>
        </w:rPr>
        <w:lastRenderedPageBreak/>
        <w:t>to return. Kipling had won the battle. But roistering Beatty had won the war.</w:t>
      </w:r>
      <w:r>
        <w:rPr>
          <w:rFonts w:ascii="Baskerville Old Face" w:hAnsi="Baskerville Old Face"/>
          <w:sz w:val="32"/>
          <w:szCs w:val="32"/>
        </w:rPr>
        <w:br/>
      </w:r>
      <w:r>
        <w:rPr>
          <w:rFonts w:ascii="Baskerville Old Face" w:hAnsi="Baskerville Old Face"/>
          <w:sz w:val="32"/>
          <w:szCs w:val="32"/>
        </w:rPr>
        <w:br/>
      </w:r>
      <w:r w:rsidR="00D52EE7" w:rsidRPr="00A73EA2">
        <w:rPr>
          <w:rFonts w:ascii="Baskerville Old Face" w:hAnsi="Baskerville Old Face"/>
          <w:color w:val="943634" w:themeColor="accent2" w:themeShade="BF"/>
          <w:sz w:val="32"/>
          <w:szCs w:val="32"/>
        </w:rPr>
        <w:t>At the time of the trial, St. Michael’s stood next to the Town Hall where Key Bank is today located. The Town Hall occupied the site where now the rug store sits. When the Town Hall was torn down, its bricks were used in the construction of St. Michael’s rectory.</w:t>
      </w:r>
      <w:r w:rsidR="00F124C8" w:rsidRPr="00A73EA2">
        <w:rPr>
          <w:rFonts w:ascii="Baskerville Old Face" w:hAnsi="Baskerville Old Face"/>
          <w:color w:val="943634" w:themeColor="accent2" w:themeShade="BF"/>
          <w:sz w:val="32"/>
          <w:szCs w:val="32"/>
        </w:rPr>
        <w:br/>
        <w:t xml:space="preserve">  Fredrick Van de Water was a noted writer of historical fiction, particularly dealing with the subject of Vermon</w:t>
      </w:r>
      <w:r w:rsidR="00A73EA2">
        <w:rPr>
          <w:rFonts w:ascii="Baskerville Old Face" w:hAnsi="Baskerville Old Face"/>
          <w:color w:val="943634" w:themeColor="accent2" w:themeShade="BF"/>
          <w:sz w:val="32"/>
          <w:szCs w:val="32"/>
        </w:rPr>
        <w:t>t and a member of this parish.</w:t>
      </w:r>
      <w:r w:rsidR="00F124C8" w:rsidRPr="00A73EA2">
        <w:rPr>
          <w:rFonts w:ascii="Baskerville Old Face" w:hAnsi="Baskerville Old Face"/>
          <w:color w:val="943634" w:themeColor="accent2" w:themeShade="BF"/>
          <w:sz w:val="32"/>
          <w:szCs w:val="32"/>
        </w:rPr>
        <w:t xml:space="preserve"> He lived in </w:t>
      </w:r>
      <w:proofErr w:type="spellStart"/>
      <w:r w:rsidR="00F124C8" w:rsidRPr="00A73EA2">
        <w:rPr>
          <w:rFonts w:ascii="Baskerville Old Face" w:hAnsi="Baskerville Old Face"/>
          <w:color w:val="943634" w:themeColor="accent2" w:themeShade="BF"/>
          <w:sz w:val="32"/>
          <w:szCs w:val="32"/>
        </w:rPr>
        <w:t>Dummerston</w:t>
      </w:r>
      <w:proofErr w:type="spellEnd"/>
      <w:r w:rsidR="00F124C8" w:rsidRPr="00A73EA2">
        <w:rPr>
          <w:rFonts w:ascii="Baskerville Old Face" w:hAnsi="Baskerville Old Face"/>
          <w:color w:val="943634" w:themeColor="accent2" w:themeShade="BF"/>
          <w:sz w:val="32"/>
          <w:szCs w:val="32"/>
        </w:rPr>
        <w:t xml:space="preserve"> and it was to him that Beatty </w:t>
      </w:r>
      <w:proofErr w:type="spellStart"/>
      <w:r w:rsidR="00F124C8" w:rsidRPr="00A73EA2">
        <w:rPr>
          <w:rFonts w:ascii="Baskerville Old Face" w:hAnsi="Baskerville Old Face"/>
          <w:color w:val="943634" w:themeColor="accent2" w:themeShade="BF"/>
          <w:sz w:val="32"/>
          <w:szCs w:val="32"/>
        </w:rPr>
        <w:t>Ballestier</w:t>
      </w:r>
      <w:proofErr w:type="spellEnd"/>
      <w:r w:rsidR="00F124C8" w:rsidRPr="00A73EA2">
        <w:rPr>
          <w:rFonts w:ascii="Baskerville Old Face" w:hAnsi="Baskerville Old Face"/>
          <w:color w:val="943634" w:themeColor="accent2" w:themeShade="BF"/>
          <w:sz w:val="32"/>
          <w:szCs w:val="32"/>
        </w:rPr>
        <w:t>, who always had kept silent about the Kipling episode</w:t>
      </w:r>
      <w:r w:rsidR="00A73EA2" w:rsidRPr="00A73EA2">
        <w:rPr>
          <w:rFonts w:ascii="Baskerville Old Face" w:hAnsi="Baskerville Old Face"/>
          <w:color w:val="943634" w:themeColor="accent2" w:themeShade="BF"/>
          <w:sz w:val="32"/>
          <w:szCs w:val="32"/>
        </w:rPr>
        <w:t>, first revealed the truth as he knew it.</w:t>
      </w:r>
      <w:r w:rsidR="007D4577" w:rsidRPr="00A73EA2">
        <w:rPr>
          <w:rFonts w:ascii="Baskerville Old Face" w:hAnsi="Baskerville Old Face"/>
          <w:color w:val="943634" w:themeColor="accent2" w:themeShade="BF"/>
          <w:sz w:val="32"/>
          <w:szCs w:val="32"/>
        </w:rPr>
        <w:br/>
      </w:r>
      <w:r w:rsidR="007D4577">
        <w:rPr>
          <w:rFonts w:ascii="Baskerville Old Face" w:hAnsi="Baskerville Old Face"/>
          <w:sz w:val="32"/>
          <w:szCs w:val="32"/>
        </w:rPr>
        <w:br/>
      </w:r>
      <w:r w:rsidR="002A0C0A">
        <w:rPr>
          <w:rFonts w:ascii="Baskerville Old Face" w:hAnsi="Baskerville Old Face"/>
          <w:sz w:val="32"/>
          <w:szCs w:val="32"/>
        </w:rPr>
        <w:t xml:space="preserve"> </w:t>
      </w:r>
      <w:r w:rsidR="00E577D2">
        <w:rPr>
          <w:rFonts w:ascii="Baskerville Old Face" w:hAnsi="Baskerville Old Face"/>
          <w:sz w:val="32"/>
          <w:szCs w:val="32"/>
        </w:rPr>
        <w:t xml:space="preserve"> </w:t>
      </w:r>
      <w:r w:rsidR="00C60C18">
        <w:rPr>
          <w:rFonts w:ascii="Baskerville Old Face" w:hAnsi="Baskerville Old Face"/>
          <w:sz w:val="32"/>
          <w:szCs w:val="32"/>
        </w:rPr>
        <w:br/>
      </w:r>
      <w:r w:rsidR="007D4577">
        <w:rPr>
          <w:rFonts w:ascii="Baskerville Old Face" w:hAnsi="Baskerville Old Face"/>
          <w:sz w:val="32"/>
          <w:szCs w:val="32"/>
        </w:rPr>
        <w:t xml:space="preserve">           </w:t>
      </w:r>
      <w:r w:rsidR="007D4577" w:rsidRPr="007D4577">
        <w:rPr>
          <w:rFonts w:ascii="Baskerville Old Face" w:hAnsi="Baskerville Old Face"/>
          <w:sz w:val="32"/>
          <w:szCs w:val="32"/>
        </w:rPr>
        <w:t xml:space="preserve">ANNOUNCEMENT </w:t>
      </w:r>
      <w:r w:rsidR="007D4577" w:rsidRPr="007934C3">
        <w:rPr>
          <w:rFonts w:ascii="Baskerville Old Face" w:hAnsi="Baskerville Old Face"/>
          <w:sz w:val="32"/>
          <w:szCs w:val="32"/>
        </w:rPr>
        <w:t>&amp;</w:t>
      </w:r>
      <w:r w:rsidR="007D4577" w:rsidRPr="007D4577">
        <w:rPr>
          <w:rFonts w:ascii="Baskerville Old Face" w:hAnsi="Baskerville Old Face"/>
          <w:sz w:val="32"/>
          <w:szCs w:val="32"/>
        </w:rPr>
        <w:t xml:space="preserve"> GUARDIAN NOTICE</w:t>
      </w:r>
      <w:r w:rsidR="007D4577">
        <w:rPr>
          <w:rFonts w:ascii="Baskerville Old Face" w:hAnsi="Baskerville Old Face"/>
          <w:sz w:val="32"/>
          <w:szCs w:val="32"/>
        </w:rPr>
        <w:br/>
      </w:r>
      <w:r w:rsidR="00C60C18">
        <w:rPr>
          <w:rFonts w:ascii="Baskerville Old Face" w:hAnsi="Baskerville Old Face"/>
          <w:sz w:val="32"/>
          <w:szCs w:val="32"/>
        </w:rPr>
        <w:br/>
      </w:r>
      <w:r w:rsidR="00C60C18" w:rsidRPr="00C62061">
        <w:rPr>
          <w:rFonts w:ascii="Baskerville Old Face" w:hAnsi="Baskerville Old Face"/>
          <w:color w:val="943634" w:themeColor="accent2" w:themeShade="BF"/>
          <w:sz w:val="40"/>
          <w:szCs w:val="40"/>
        </w:rPr>
        <w:t>I</w:t>
      </w:r>
      <w:r w:rsidR="00C60C18">
        <w:rPr>
          <w:rFonts w:ascii="Baskerville Old Face" w:hAnsi="Baskerville Old Face"/>
          <w:sz w:val="32"/>
          <w:szCs w:val="32"/>
        </w:rPr>
        <w:t>N</w:t>
      </w:r>
      <w:r w:rsidR="00C60C18" w:rsidRPr="00BF304A">
        <w:rPr>
          <w:rFonts w:ascii="Baskerville Old Face" w:hAnsi="Baskerville Old Face"/>
          <w:sz w:val="32"/>
          <w:szCs w:val="32"/>
        </w:rPr>
        <w:t xml:space="preserve"> February of 1892, </w:t>
      </w:r>
      <w:r w:rsidR="00C60C18">
        <w:rPr>
          <w:rFonts w:ascii="Baskerville Old Face" w:hAnsi="Baskerville Old Face"/>
          <w:sz w:val="32"/>
          <w:szCs w:val="32"/>
        </w:rPr>
        <w:t xml:space="preserve">Rudyard </w:t>
      </w:r>
      <w:r w:rsidR="00C60C18" w:rsidRPr="00BF304A">
        <w:rPr>
          <w:rFonts w:ascii="Baskerville Old Face" w:hAnsi="Baskerville Old Face"/>
          <w:sz w:val="32"/>
          <w:szCs w:val="32"/>
        </w:rPr>
        <w:t>Kipling arrived at the train station in Brattleboro, Vermont</w:t>
      </w:r>
      <w:r w:rsidR="00C60C18">
        <w:rPr>
          <w:rFonts w:ascii="Baskerville Old Face" w:hAnsi="Baskerville Old Face"/>
          <w:sz w:val="32"/>
          <w:szCs w:val="32"/>
        </w:rPr>
        <w:t xml:space="preserve"> with great expectation.  Arguably, he was the foremost celebrity in the English-speaking world. Four years later, i</w:t>
      </w:r>
      <w:r w:rsidR="00C60C18" w:rsidRPr="00BF304A">
        <w:rPr>
          <w:rFonts w:ascii="Baskerville Old Face" w:hAnsi="Baskerville Old Face"/>
          <w:sz w:val="32"/>
          <w:szCs w:val="32"/>
        </w:rPr>
        <w:t xml:space="preserve">n August of 1896, he departed from the same station </w:t>
      </w:r>
      <w:r w:rsidR="00C60C18">
        <w:rPr>
          <w:rFonts w:ascii="Baskerville Old Face" w:hAnsi="Baskerville Old Face"/>
          <w:sz w:val="32"/>
          <w:szCs w:val="32"/>
        </w:rPr>
        <w:t xml:space="preserve">in deep humiliation </w:t>
      </w:r>
      <w:r w:rsidR="00C60C18" w:rsidRPr="00BF304A">
        <w:rPr>
          <w:rFonts w:ascii="Baskerville Old Face" w:hAnsi="Baskerville Old Face"/>
          <w:sz w:val="32"/>
          <w:szCs w:val="32"/>
        </w:rPr>
        <w:t>never to return to America.</w:t>
      </w:r>
      <w:r w:rsidR="00C60C18">
        <w:rPr>
          <w:rFonts w:ascii="Baskerville Old Face" w:hAnsi="Baskerville Old Face"/>
          <w:sz w:val="32"/>
          <w:szCs w:val="32"/>
        </w:rPr>
        <w:br/>
        <w:t xml:space="preserve">  In 1937, a parishioner of our church learned first-hand the reason for the abrupt departure that had sparked world-wide fascination. The Adult Forum next Sunday will reveal the true story of this sensational incident.</w:t>
      </w:r>
      <w:r w:rsidR="00CB294A">
        <w:rPr>
          <w:rFonts w:ascii="Baskerville Old Face" w:hAnsi="Baskerville Old Face"/>
          <w:sz w:val="32"/>
          <w:szCs w:val="32"/>
        </w:rPr>
        <w:br/>
        <w:t xml:space="preserve">  Should time permit, I will declaim Kipling’s poem “The Betrothed” in which is found the most famous couplet in all of English literature; to wit: “A woman is only a woman/ But a good cigar is a smoke.” </w:t>
      </w:r>
      <w:r w:rsidR="00CB294A">
        <w:rPr>
          <w:rFonts w:ascii="Baskerville Old Face" w:hAnsi="Baskerville Old Face"/>
          <w:sz w:val="32"/>
          <w:szCs w:val="32"/>
        </w:rPr>
        <w:br/>
        <w:t xml:space="preserve">    Come &amp; enjoy! </w:t>
      </w:r>
      <w:r w:rsidR="00C60C18">
        <w:rPr>
          <w:rFonts w:ascii="Baskerville Old Face" w:hAnsi="Baskerville Old Face"/>
          <w:sz w:val="32"/>
          <w:szCs w:val="32"/>
        </w:rPr>
        <w:br/>
      </w:r>
      <w:r w:rsidR="001520CF">
        <w:rPr>
          <w:rFonts w:ascii="Baskerville Old Face" w:hAnsi="Baskerville Old Face"/>
          <w:sz w:val="32"/>
          <w:szCs w:val="32"/>
        </w:rPr>
        <w:br/>
        <w:t xml:space="preserve">  </w:t>
      </w:r>
    </w:p>
    <w:sectPr w:rsidR="00BB0013" w:rsidRPr="007D4577" w:rsidSect="00BB00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BF304A"/>
    <w:rsid w:val="00013916"/>
    <w:rsid w:val="00014A42"/>
    <w:rsid w:val="00066932"/>
    <w:rsid w:val="000C3E21"/>
    <w:rsid w:val="001520CF"/>
    <w:rsid w:val="001962C6"/>
    <w:rsid w:val="00277DF7"/>
    <w:rsid w:val="00286CC9"/>
    <w:rsid w:val="002A0C0A"/>
    <w:rsid w:val="002C2D15"/>
    <w:rsid w:val="00304981"/>
    <w:rsid w:val="00307E2B"/>
    <w:rsid w:val="0039110D"/>
    <w:rsid w:val="003B27B0"/>
    <w:rsid w:val="00401112"/>
    <w:rsid w:val="004342D0"/>
    <w:rsid w:val="004533B5"/>
    <w:rsid w:val="00487AB9"/>
    <w:rsid w:val="0049213B"/>
    <w:rsid w:val="004F6383"/>
    <w:rsid w:val="005370E8"/>
    <w:rsid w:val="005B5704"/>
    <w:rsid w:val="00606F02"/>
    <w:rsid w:val="0063330A"/>
    <w:rsid w:val="006400BC"/>
    <w:rsid w:val="0064212A"/>
    <w:rsid w:val="00677D2D"/>
    <w:rsid w:val="00697406"/>
    <w:rsid w:val="006D3B2A"/>
    <w:rsid w:val="00704A4A"/>
    <w:rsid w:val="0076126E"/>
    <w:rsid w:val="007934C3"/>
    <w:rsid w:val="007B4582"/>
    <w:rsid w:val="007C7D7F"/>
    <w:rsid w:val="007D4577"/>
    <w:rsid w:val="00861B42"/>
    <w:rsid w:val="00863FFB"/>
    <w:rsid w:val="008916FB"/>
    <w:rsid w:val="0089430B"/>
    <w:rsid w:val="008A341D"/>
    <w:rsid w:val="00921877"/>
    <w:rsid w:val="0099313A"/>
    <w:rsid w:val="009971A1"/>
    <w:rsid w:val="00A73EA2"/>
    <w:rsid w:val="00A77A09"/>
    <w:rsid w:val="00AB5449"/>
    <w:rsid w:val="00AD65C1"/>
    <w:rsid w:val="00AF3951"/>
    <w:rsid w:val="00B92713"/>
    <w:rsid w:val="00BB0013"/>
    <w:rsid w:val="00BB7F63"/>
    <w:rsid w:val="00BC5D38"/>
    <w:rsid w:val="00BC62C1"/>
    <w:rsid w:val="00BF304A"/>
    <w:rsid w:val="00C20C55"/>
    <w:rsid w:val="00C269F5"/>
    <w:rsid w:val="00C60C18"/>
    <w:rsid w:val="00C61E43"/>
    <w:rsid w:val="00C62061"/>
    <w:rsid w:val="00C965AD"/>
    <w:rsid w:val="00CB294A"/>
    <w:rsid w:val="00CC44ED"/>
    <w:rsid w:val="00CE17AA"/>
    <w:rsid w:val="00D272C2"/>
    <w:rsid w:val="00D32B64"/>
    <w:rsid w:val="00D52EE7"/>
    <w:rsid w:val="00D7722B"/>
    <w:rsid w:val="00DB272D"/>
    <w:rsid w:val="00DC7D3A"/>
    <w:rsid w:val="00E577D2"/>
    <w:rsid w:val="00E6378C"/>
    <w:rsid w:val="00E836F2"/>
    <w:rsid w:val="00F124C8"/>
    <w:rsid w:val="00F334B3"/>
    <w:rsid w:val="00F53156"/>
    <w:rsid w:val="00F76CF1"/>
    <w:rsid w:val="00FE2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8</Pages>
  <Words>2323</Words>
  <Characters>13243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2017-09-11T12:23:00Z</dcterms:created>
  <dcterms:modified xsi:type="dcterms:W3CDTF">2018-03-31T13:53:00Z</dcterms:modified>
</cp:coreProperties>
</file>